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EAA3B" w14:textId="77777777" w:rsidR="00013656" w:rsidRDefault="00013656" w:rsidP="001468B1">
      <w:pPr>
        <w:spacing w:line="360" w:lineRule="auto"/>
        <w:rPr>
          <w:rFonts w:ascii="Arial" w:hAnsi="Arial" w:cs="Arial"/>
          <w:b/>
          <w:spacing w:val="0"/>
          <w:sz w:val="24"/>
          <w:szCs w:val="24"/>
        </w:rPr>
      </w:pPr>
    </w:p>
    <w:p w14:paraId="0E3F1513" w14:textId="1D37679D" w:rsidR="007A6ED0" w:rsidRDefault="00EE2DFA" w:rsidP="001468B1">
      <w:pPr>
        <w:spacing w:line="360" w:lineRule="auto"/>
        <w:rPr>
          <w:rFonts w:ascii="Arial" w:hAnsi="Arial" w:cs="Arial"/>
          <w:b/>
          <w:spacing w:val="0"/>
          <w:sz w:val="24"/>
          <w:szCs w:val="24"/>
        </w:rPr>
      </w:pPr>
      <w:r>
        <w:rPr>
          <w:rFonts w:ascii="Arial" w:hAnsi="Arial" w:cs="Arial"/>
          <w:b/>
          <w:spacing w:val="0"/>
          <w:sz w:val="24"/>
          <w:szCs w:val="24"/>
        </w:rPr>
        <w:t>PROMOTORIA DE JUSTIÇA DE PINHALZINHO</w:t>
      </w:r>
    </w:p>
    <w:p w14:paraId="251845A8" w14:textId="1B1FF190" w:rsidR="0027634D" w:rsidRDefault="0027634D" w:rsidP="00EE2DFA">
      <w:pPr>
        <w:spacing w:line="240" w:lineRule="auto"/>
        <w:jc w:val="both"/>
        <w:rPr>
          <w:rFonts w:ascii="Arial" w:hAnsi="Arial" w:cs="Arial"/>
          <w:b/>
          <w:spacing w:val="0"/>
          <w:sz w:val="24"/>
          <w:szCs w:val="24"/>
        </w:rPr>
      </w:pPr>
      <w:r w:rsidRPr="00E52BA8">
        <w:rPr>
          <w:rFonts w:ascii="Arial" w:hAnsi="Arial" w:cs="Arial"/>
          <w:b/>
          <w:spacing w:val="0"/>
          <w:sz w:val="24"/>
          <w:szCs w:val="24"/>
        </w:rPr>
        <w:t>Inquérito Civil nº 14.0618.0000</w:t>
      </w:r>
      <w:r w:rsidR="00EF345A">
        <w:rPr>
          <w:rFonts w:ascii="Arial" w:hAnsi="Arial" w:cs="Arial"/>
          <w:b/>
          <w:spacing w:val="0"/>
          <w:sz w:val="24"/>
          <w:szCs w:val="24"/>
        </w:rPr>
        <w:t>400</w:t>
      </w:r>
      <w:r w:rsidR="00BB3B41">
        <w:rPr>
          <w:rFonts w:ascii="Arial" w:hAnsi="Arial" w:cs="Arial"/>
          <w:b/>
          <w:spacing w:val="0"/>
          <w:sz w:val="24"/>
          <w:szCs w:val="24"/>
        </w:rPr>
        <w:t>/201</w:t>
      </w:r>
      <w:r w:rsidR="00EF345A">
        <w:rPr>
          <w:rFonts w:ascii="Arial" w:hAnsi="Arial" w:cs="Arial"/>
          <w:b/>
          <w:spacing w:val="0"/>
          <w:sz w:val="24"/>
          <w:szCs w:val="24"/>
        </w:rPr>
        <w:t>7</w:t>
      </w:r>
      <w:r w:rsidR="00BB3B41">
        <w:rPr>
          <w:rFonts w:ascii="Arial" w:hAnsi="Arial" w:cs="Arial"/>
          <w:b/>
          <w:spacing w:val="0"/>
          <w:sz w:val="24"/>
          <w:szCs w:val="24"/>
        </w:rPr>
        <w:t>-</w:t>
      </w:r>
      <w:r w:rsidR="00F201B8">
        <w:rPr>
          <w:rFonts w:ascii="Arial" w:hAnsi="Arial" w:cs="Arial"/>
          <w:b/>
          <w:spacing w:val="0"/>
          <w:sz w:val="24"/>
          <w:szCs w:val="24"/>
        </w:rPr>
        <w:t>6</w:t>
      </w:r>
    </w:p>
    <w:p w14:paraId="2F350A03" w14:textId="4285FF55" w:rsidR="0049422C" w:rsidRDefault="0049422C" w:rsidP="00EE2DFA">
      <w:pPr>
        <w:spacing w:line="240" w:lineRule="auto"/>
        <w:jc w:val="both"/>
        <w:rPr>
          <w:rFonts w:ascii="Arial" w:hAnsi="Arial" w:cs="Arial"/>
          <w:b/>
          <w:spacing w:val="0"/>
          <w:sz w:val="24"/>
          <w:szCs w:val="24"/>
        </w:rPr>
      </w:pPr>
      <w:r>
        <w:rPr>
          <w:rFonts w:ascii="Arial" w:hAnsi="Arial" w:cs="Arial"/>
          <w:b/>
          <w:spacing w:val="0"/>
          <w:sz w:val="24"/>
          <w:szCs w:val="24"/>
        </w:rPr>
        <w:t xml:space="preserve">Representado: </w:t>
      </w:r>
      <w:r w:rsidR="00192AF4">
        <w:rPr>
          <w:rFonts w:ascii="Arial" w:hAnsi="Arial" w:cs="Arial"/>
          <w:b/>
          <w:spacing w:val="0"/>
          <w:sz w:val="24"/>
          <w:szCs w:val="24"/>
        </w:rPr>
        <w:t>Prefeitura Municipal de Pi</w:t>
      </w:r>
      <w:r w:rsidR="00BB3B41">
        <w:rPr>
          <w:rFonts w:ascii="Arial" w:hAnsi="Arial" w:cs="Arial"/>
          <w:b/>
          <w:spacing w:val="0"/>
          <w:sz w:val="24"/>
          <w:szCs w:val="24"/>
        </w:rPr>
        <w:t>nhalzinho</w:t>
      </w:r>
      <w:r w:rsidR="00C12656">
        <w:rPr>
          <w:rFonts w:ascii="Arial" w:hAnsi="Arial" w:cs="Arial"/>
          <w:b/>
          <w:spacing w:val="0"/>
          <w:sz w:val="24"/>
          <w:szCs w:val="24"/>
        </w:rPr>
        <w:t xml:space="preserve"> </w:t>
      </w:r>
    </w:p>
    <w:p w14:paraId="20CDCF9C" w14:textId="29A13812" w:rsidR="00EE2DFA" w:rsidRDefault="00EE2DFA" w:rsidP="00EE2DFA">
      <w:pPr>
        <w:spacing w:line="240" w:lineRule="auto"/>
        <w:jc w:val="both"/>
        <w:rPr>
          <w:rFonts w:ascii="Arial" w:hAnsi="Arial" w:cs="Arial"/>
          <w:b/>
          <w:spacing w:val="0"/>
          <w:sz w:val="24"/>
          <w:szCs w:val="24"/>
        </w:rPr>
      </w:pPr>
      <w:r>
        <w:rPr>
          <w:rFonts w:ascii="Arial" w:hAnsi="Arial" w:cs="Arial"/>
          <w:b/>
          <w:spacing w:val="0"/>
          <w:sz w:val="24"/>
          <w:szCs w:val="24"/>
        </w:rPr>
        <w:t xml:space="preserve">Representante: </w:t>
      </w:r>
      <w:r w:rsidR="00F201B8">
        <w:rPr>
          <w:rFonts w:ascii="Arial" w:hAnsi="Arial" w:cs="Arial"/>
          <w:b/>
          <w:spacing w:val="0"/>
          <w:sz w:val="24"/>
          <w:szCs w:val="24"/>
        </w:rPr>
        <w:t>Câmara Municipal de Pinhalzinho</w:t>
      </w:r>
    </w:p>
    <w:p w14:paraId="28F0DC5D" w14:textId="77777777" w:rsidR="00F201B8" w:rsidRDefault="00F201B8" w:rsidP="00EE2DFA">
      <w:pPr>
        <w:spacing w:line="240" w:lineRule="auto"/>
        <w:jc w:val="both"/>
        <w:rPr>
          <w:rFonts w:ascii="Arial" w:hAnsi="Arial" w:cs="Arial"/>
          <w:b/>
          <w:spacing w:val="0"/>
          <w:sz w:val="24"/>
          <w:szCs w:val="24"/>
        </w:rPr>
      </w:pPr>
    </w:p>
    <w:p w14:paraId="12A26832" w14:textId="77777777" w:rsidR="00A47A3A" w:rsidRDefault="00A47A3A" w:rsidP="00EE2DFA">
      <w:pPr>
        <w:spacing w:line="240" w:lineRule="auto"/>
        <w:jc w:val="both"/>
        <w:rPr>
          <w:rFonts w:ascii="Arial" w:hAnsi="Arial" w:cs="Arial"/>
          <w:b/>
          <w:spacing w:val="0"/>
          <w:sz w:val="24"/>
          <w:szCs w:val="24"/>
        </w:rPr>
      </w:pPr>
    </w:p>
    <w:p w14:paraId="7B83F571" w14:textId="77777777" w:rsidR="00EE2DFA" w:rsidRPr="00F201B8" w:rsidRDefault="00EE2DFA" w:rsidP="003F1B90">
      <w:pPr>
        <w:spacing w:line="240" w:lineRule="auto"/>
        <w:rPr>
          <w:rFonts w:ascii="Arial" w:hAnsi="Arial" w:cs="Arial"/>
          <w:b/>
          <w:i/>
          <w:iCs/>
          <w:spacing w:val="0"/>
          <w:sz w:val="28"/>
          <w:szCs w:val="28"/>
          <w:u w:val="single"/>
        </w:rPr>
      </w:pPr>
      <w:r w:rsidRPr="00F201B8">
        <w:rPr>
          <w:rFonts w:ascii="Arial" w:hAnsi="Arial" w:cs="Arial"/>
          <w:b/>
          <w:i/>
          <w:iCs/>
          <w:spacing w:val="0"/>
          <w:sz w:val="28"/>
          <w:szCs w:val="28"/>
          <w:u w:val="single"/>
        </w:rPr>
        <w:t>PR</w:t>
      </w:r>
      <w:r w:rsidR="00F5047B" w:rsidRPr="00F201B8">
        <w:rPr>
          <w:rFonts w:ascii="Arial" w:hAnsi="Arial" w:cs="Arial"/>
          <w:b/>
          <w:i/>
          <w:iCs/>
          <w:spacing w:val="0"/>
          <w:sz w:val="28"/>
          <w:szCs w:val="28"/>
          <w:u w:val="single"/>
        </w:rPr>
        <w:t>OMOÇÃO DE ARQUIVAMENTO</w:t>
      </w:r>
    </w:p>
    <w:p w14:paraId="106BE17F" w14:textId="77777777" w:rsidR="005934A7" w:rsidRDefault="005934A7" w:rsidP="00DD4DCF">
      <w:pPr>
        <w:spacing w:line="360" w:lineRule="auto"/>
        <w:jc w:val="both"/>
        <w:rPr>
          <w:rFonts w:ascii="Arial" w:hAnsi="Arial" w:cs="Arial"/>
          <w:b/>
          <w:spacing w:val="0"/>
          <w:sz w:val="24"/>
          <w:szCs w:val="24"/>
        </w:rPr>
      </w:pPr>
    </w:p>
    <w:p w14:paraId="368ECECE" w14:textId="5B12EC83" w:rsidR="009224DC" w:rsidRPr="009224DC" w:rsidRDefault="009224DC" w:rsidP="00013656">
      <w:pPr>
        <w:spacing w:line="360" w:lineRule="auto"/>
        <w:jc w:val="center"/>
        <w:rPr>
          <w:rFonts w:ascii="Arial" w:hAnsi="Arial" w:cs="Arial"/>
          <w:b/>
          <w:i/>
          <w:iCs/>
          <w:spacing w:val="0"/>
          <w:sz w:val="24"/>
          <w:szCs w:val="24"/>
        </w:rPr>
      </w:pPr>
      <w:r w:rsidRPr="009224DC">
        <w:rPr>
          <w:rFonts w:ascii="Arial" w:hAnsi="Arial" w:cs="Arial"/>
          <w:b/>
          <w:i/>
          <w:iCs/>
          <w:spacing w:val="0"/>
          <w:sz w:val="24"/>
          <w:szCs w:val="24"/>
        </w:rPr>
        <w:t>EGRÉGIO CONSELHO SUPERIOR DO MINISTÉRIO PÚBLICO;</w:t>
      </w:r>
    </w:p>
    <w:p w14:paraId="1FA09678" w14:textId="089C6599" w:rsidR="009224DC" w:rsidRPr="009224DC" w:rsidRDefault="009224DC" w:rsidP="009224DC">
      <w:pPr>
        <w:spacing w:line="360" w:lineRule="auto"/>
        <w:jc w:val="center"/>
        <w:rPr>
          <w:rFonts w:ascii="Arial" w:hAnsi="Arial" w:cs="Arial"/>
          <w:b/>
          <w:i/>
          <w:iCs/>
          <w:spacing w:val="0"/>
          <w:sz w:val="24"/>
          <w:szCs w:val="24"/>
        </w:rPr>
      </w:pPr>
      <w:r w:rsidRPr="009224DC">
        <w:rPr>
          <w:rFonts w:ascii="Arial" w:hAnsi="Arial" w:cs="Arial"/>
          <w:b/>
          <w:i/>
          <w:iCs/>
          <w:spacing w:val="0"/>
          <w:sz w:val="24"/>
          <w:szCs w:val="24"/>
        </w:rPr>
        <w:t>EMÉRITOS CONSELHEIROS;</w:t>
      </w:r>
    </w:p>
    <w:p w14:paraId="14497031" w14:textId="041C8DCA" w:rsidR="00A47A3A" w:rsidRDefault="009224DC" w:rsidP="00013656">
      <w:pPr>
        <w:spacing w:line="360" w:lineRule="auto"/>
        <w:jc w:val="center"/>
        <w:rPr>
          <w:rFonts w:ascii="Arial" w:hAnsi="Arial" w:cs="Arial"/>
          <w:b/>
          <w:i/>
          <w:iCs/>
          <w:spacing w:val="0"/>
          <w:sz w:val="24"/>
          <w:szCs w:val="24"/>
        </w:rPr>
      </w:pPr>
      <w:r w:rsidRPr="009224DC">
        <w:rPr>
          <w:rFonts w:ascii="Arial" w:hAnsi="Arial" w:cs="Arial"/>
          <w:b/>
          <w:i/>
          <w:iCs/>
          <w:spacing w:val="0"/>
          <w:sz w:val="24"/>
          <w:szCs w:val="24"/>
        </w:rPr>
        <w:t>DOUTO RELATOR,</w:t>
      </w:r>
    </w:p>
    <w:p w14:paraId="56782A97" w14:textId="77777777" w:rsidR="00013656" w:rsidRPr="00FF610D" w:rsidRDefault="00013656" w:rsidP="00013656">
      <w:pPr>
        <w:spacing w:line="360" w:lineRule="auto"/>
        <w:jc w:val="center"/>
        <w:rPr>
          <w:rFonts w:ascii="Arial" w:hAnsi="Arial" w:cs="Arial"/>
          <w:bCs/>
          <w:spacing w:val="0"/>
          <w:sz w:val="24"/>
          <w:szCs w:val="24"/>
        </w:rPr>
      </w:pPr>
    </w:p>
    <w:p w14:paraId="374D3C01" w14:textId="1ACD5B4E" w:rsidR="007C1B24" w:rsidRDefault="00FF610D" w:rsidP="004665A0">
      <w:pPr>
        <w:spacing w:line="360" w:lineRule="auto"/>
        <w:jc w:val="both"/>
        <w:rPr>
          <w:rFonts w:ascii="Arial" w:hAnsi="Arial" w:cs="Arial"/>
          <w:bCs/>
          <w:spacing w:val="0"/>
          <w:sz w:val="24"/>
          <w:szCs w:val="24"/>
        </w:rPr>
      </w:pPr>
      <w:r>
        <w:rPr>
          <w:rFonts w:ascii="Arial" w:hAnsi="Arial" w:cs="Arial"/>
          <w:bCs/>
          <w:spacing w:val="0"/>
          <w:sz w:val="24"/>
          <w:szCs w:val="24"/>
        </w:rPr>
        <w:tab/>
      </w:r>
      <w:r>
        <w:rPr>
          <w:rFonts w:ascii="Arial" w:hAnsi="Arial" w:cs="Arial"/>
          <w:bCs/>
          <w:spacing w:val="0"/>
          <w:sz w:val="24"/>
          <w:szCs w:val="24"/>
        </w:rPr>
        <w:tab/>
      </w:r>
      <w:r>
        <w:rPr>
          <w:rFonts w:ascii="Arial" w:hAnsi="Arial" w:cs="Arial"/>
          <w:bCs/>
          <w:spacing w:val="0"/>
          <w:sz w:val="24"/>
          <w:szCs w:val="24"/>
        </w:rPr>
        <w:tab/>
      </w:r>
      <w:r>
        <w:rPr>
          <w:rFonts w:ascii="Arial" w:hAnsi="Arial" w:cs="Arial"/>
          <w:bCs/>
          <w:spacing w:val="0"/>
          <w:sz w:val="24"/>
          <w:szCs w:val="24"/>
        </w:rPr>
        <w:tab/>
      </w:r>
    </w:p>
    <w:p w14:paraId="4C3D7589" w14:textId="75EAE749" w:rsidR="004665A0" w:rsidRPr="004665A0" w:rsidRDefault="004665A0" w:rsidP="004665A0">
      <w:pPr>
        <w:spacing w:line="360" w:lineRule="auto"/>
        <w:jc w:val="both"/>
        <w:rPr>
          <w:rFonts w:ascii="Arial" w:hAnsi="Arial" w:cs="Arial"/>
          <w:bCs/>
          <w:spacing w:val="0"/>
          <w:sz w:val="24"/>
          <w:szCs w:val="24"/>
        </w:rPr>
      </w:pPr>
      <w:r>
        <w:rPr>
          <w:rFonts w:ascii="Arial" w:hAnsi="Arial" w:cs="Arial"/>
          <w:bCs/>
          <w:spacing w:val="0"/>
          <w:sz w:val="24"/>
          <w:szCs w:val="24"/>
        </w:rPr>
        <w:tab/>
      </w:r>
      <w:r>
        <w:rPr>
          <w:rFonts w:ascii="Arial" w:hAnsi="Arial" w:cs="Arial"/>
          <w:bCs/>
          <w:spacing w:val="0"/>
          <w:sz w:val="24"/>
          <w:szCs w:val="24"/>
        </w:rPr>
        <w:tab/>
      </w:r>
      <w:r>
        <w:rPr>
          <w:rFonts w:ascii="Arial" w:hAnsi="Arial" w:cs="Arial"/>
          <w:bCs/>
          <w:spacing w:val="0"/>
          <w:sz w:val="24"/>
          <w:szCs w:val="24"/>
        </w:rPr>
        <w:tab/>
      </w:r>
      <w:r>
        <w:rPr>
          <w:rFonts w:ascii="Arial" w:hAnsi="Arial" w:cs="Arial"/>
          <w:bCs/>
          <w:spacing w:val="0"/>
          <w:sz w:val="24"/>
          <w:szCs w:val="24"/>
        </w:rPr>
        <w:tab/>
        <w:t>Trata-se de inquérito civil instaurado a partir</w:t>
      </w:r>
      <w:r w:rsidRPr="004665A0">
        <w:rPr>
          <w:rFonts w:ascii="Arial" w:hAnsi="Arial" w:cs="Arial"/>
          <w:bCs/>
          <w:spacing w:val="0"/>
          <w:sz w:val="24"/>
          <w:szCs w:val="24"/>
        </w:rPr>
        <w:t xml:space="preserve"> representação formulada pelo</w:t>
      </w:r>
      <w:r>
        <w:rPr>
          <w:rFonts w:ascii="Arial" w:hAnsi="Arial" w:cs="Arial"/>
          <w:bCs/>
          <w:spacing w:val="0"/>
          <w:sz w:val="24"/>
          <w:szCs w:val="24"/>
        </w:rPr>
        <w:t xml:space="preserve"> então</w:t>
      </w:r>
      <w:r w:rsidRPr="004665A0">
        <w:rPr>
          <w:rFonts w:ascii="Arial" w:hAnsi="Arial" w:cs="Arial"/>
          <w:bCs/>
          <w:spacing w:val="0"/>
          <w:sz w:val="24"/>
          <w:szCs w:val="24"/>
        </w:rPr>
        <w:t xml:space="preserve"> Presidente da Câmara Municipal de Pinhalzinho, </w:t>
      </w:r>
      <w:proofErr w:type="spellStart"/>
      <w:r w:rsidRPr="00255DE3">
        <w:rPr>
          <w:rFonts w:ascii="Arial" w:hAnsi="Arial" w:cs="Arial"/>
          <w:b/>
          <w:spacing w:val="0"/>
          <w:sz w:val="24"/>
          <w:szCs w:val="24"/>
        </w:rPr>
        <w:t>Jesuel</w:t>
      </w:r>
      <w:proofErr w:type="spellEnd"/>
      <w:r w:rsidRPr="00255DE3">
        <w:rPr>
          <w:rFonts w:ascii="Arial" w:hAnsi="Arial" w:cs="Arial"/>
          <w:b/>
          <w:spacing w:val="0"/>
          <w:sz w:val="24"/>
          <w:szCs w:val="24"/>
        </w:rPr>
        <w:t xml:space="preserve"> Donizete </w:t>
      </w:r>
      <w:proofErr w:type="spellStart"/>
      <w:r w:rsidRPr="00255DE3">
        <w:rPr>
          <w:rFonts w:ascii="Arial" w:hAnsi="Arial" w:cs="Arial"/>
          <w:b/>
          <w:spacing w:val="0"/>
          <w:sz w:val="24"/>
          <w:szCs w:val="24"/>
        </w:rPr>
        <w:t>Alpi</w:t>
      </w:r>
      <w:proofErr w:type="spellEnd"/>
      <w:r w:rsidRPr="004665A0">
        <w:rPr>
          <w:rFonts w:ascii="Arial" w:hAnsi="Arial" w:cs="Arial"/>
          <w:bCs/>
          <w:spacing w:val="0"/>
          <w:sz w:val="24"/>
          <w:szCs w:val="24"/>
        </w:rPr>
        <w:t xml:space="preserve">, </w:t>
      </w:r>
      <w:r w:rsidR="00255DE3">
        <w:rPr>
          <w:rFonts w:ascii="Arial" w:hAnsi="Arial" w:cs="Arial"/>
          <w:bCs/>
          <w:spacing w:val="0"/>
          <w:sz w:val="24"/>
          <w:szCs w:val="24"/>
        </w:rPr>
        <w:t>noticiando</w:t>
      </w:r>
      <w:r w:rsidRPr="004665A0">
        <w:rPr>
          <w:rFonts w:ascii="Arial" w:hAnsi="Arial" w:cs="Arial"/>
          <w:bCs/>
          <w:spacing w:val="0"/>
          <w:sz w:val="24"/>
          <w:szCs w:val="24"/>
        </w:rPr>
        <w:t xml:space="preserve"> possíveis irregularidades na aprovação e na concessão do habite-se do empreendimento denominado “</w:t>
      </w:r>
      <w:proofErr w:type="spellStart"/>
      <w:r w:rsidRPr="004665A0">
        <w:rPr>
          <w:rFonts w:ascii="Arial" w:hAnsi="Arial" w:cs="Arial"/>
          <w:bCs/>
          <w:spacing w:val="0"/>
          <w:sz w:val="24"/>
          <w:szCs w:val="24"/>
        </w:rPr>
        <w:t>Villagio</w:t>
      </w:r>
      <w:proofErr w:type="spellEnd"/>
      <w:r w:rsidRPr="004665A0">
        <w:rPr>
          <w:rFonts w:ascii="Arial" w:hAnsi="Arial" w:cs="Arial"/>
          <w:bCs/>
          <w:spacing w:val="0"/>
          <w:sz w:val="24"/>
          <w:szCs w:val="24"/>
        </w:rPr>
        <w:t xml:space="preserve"> dos Pinhais”, localizado na Travessa Marciano Rodrigues, nº 10-B, Bairro Matão, nesta cidade</w:t>
      </w:r>
      <w:r>
        <w:rPr>
          <w:rFonts w:ascii="Arial" w:hAnsi="Arial" w:cs="Arial"/>
          <w:bCs/>
          <w:spacing w:val="0"/>
          <w:sz w:val="24"/>
          <w:szCs w:val="24"/>
        </w:rPr>
        <w:t>.</w:t>
      </w:r>
      <w:r w:rsidRPr="004665A0">
        <w:rPr>
          <w:rFonts w:ascii="Arial" w:hAnsi="Arial" w:cs="Arial"/>
          <w:bCs/>
          <w:spacing w:val="0"/>
          <w:sz w:val="24"/>
          <w:szCs w:val="24"/>
        </w:rPr>
        <w:t xml:space="preserve"> </w:t>
      </w:r>
    </w:p>
    <w:p w14:paraId="6CD2D81E" w14:textId="3CAA55A3" w:rsidR="004665A0" w:rsidRPr="004665A0" w:rsidRDefault="004665A0" w:rsidP="004665A0">
      <w:pPr>
        <w:spacing w:line="360" w:lineRule="auto"/>
        <w:jc w:val="both"/>
        <w:rPr>
          <w:rFonts w:ascii="Arial" w:hAnsi="Arial" w:cs="Arial"/>
          <w:bCs/>
          <w:spacing w:val="0"/>
          <w:sz w:val="24"/>
          <w:szCs w:val="24"/>
        </w:rPr>
      </w:pPr>
      <w:r w:rsidRPr="004665A0">
        <w:rPr>
          <w:rFonts w:ascii="Arial" w:hAnsi="Arial" w:cs="Arial"/>
          <w:bCs/>
          <w:spacing w:val="0"/>
          <w:sz w:val="24"/>
          <w:szCs w:val="24"/>
        </w:rPr>
        <w:tab/>
      </w:r>
      <w:r w:rsidRPr="004665A0">
        <w:rPr>
          <w:rFonts w:ascii="Arial" w:hAnsi="Arial" w:cs="Arial"/>
          <w:bCs/>
          <w:spacing w:val="0"/>
          <w:sz w:val="24"/>
          <w:szCs w:val="24"/>
        </w:rPr>
        <w:tab/>
      </w:r>
      <w:r w:rsidRPr="004665A0">
        <w:rPr>
          <w:rFonts w:ascii="Arial" w:hAnsi="Arial" w:cs="Arial"/>
          <w:bCs/>
          <w:spacing w:val="0"/>
          <w:sz w:val="24"/>
          <w:szCs w:val="24"/>
        </w:rPr>
        <w:tab/>
      </w:r>
      <w:r w:rsidRPr="004665A0">
        <w:rPr>
          <w:rFonts w:ascii="Arial" w:hAnsi="Arial" w:cs="Arial"/>
          <w:bCs/>
          <w:spacing w:val="0"/>
          <w:sz w:val="24"/>
          <w:szCs w:val="24"/>
        </w:rPr>
        <w:tab/>
        <w:t xml:space="preserve">Na portaria inaugural deste feito, determinou-se oficiar à Prefeitura Municipal de Pinhalzinho, com cópia da representação, para que em 30 dias promova vistoria no local dos fatos, a fim de apurar a eventual procedência das alegações do representante, bem como informe, no mesmo prazo, se as obras e os alvarás de “habite-se parcial” concedidos atendem com exatidão o projeto original, aprovado pelo Município, bem como a posturas urbanísticas municipais (fls.02/04). </w:t>
      </w:r>
    </w:p>
    <w:p w14:paraId="6FB9DE72" w14:textId="6DA4323E" w:rsidR="004665A0" w:rsidRPr="004665A0" w:rsidRDefault="004665A0" w:rsidP="004665A0">
      <w:pPr>
        <w:spacing w:line="360" w:lineRule="auto"/>
        <w:jc w:val="both"/>
        <w:rPr>
          <w:rFonts w:ascii="Arial" w:hAnsi="Arial" w:cs="Arial"/>
          <w:bCs/>
          <w:spacing w:val="0"/>
          <w:sz w:val="24"/>
          <w:szCs w:val="24"/>
        </w:rPr>
      </w:pPr>
      <w:r w:rsidRPr="004665A0">
        <w:rPr>
          <w:rFonts w:ascii="Arial" w:hAnsi="Arial" w:cs="Arial"/>
          <w:bCs/>
          <w:spacing w:val="0"/>
          <w:sz w:val="24"/>
          <w:szCs w:val="24"/>
        </w:rPr>
        <w:lastRenderedPageBreak/>
        <w:tab/>
      </w:r>
      <w:r w:rsidRPr="004665A0">
        <w:rPr>
          <w:rFonts w:ascii="Arial" w:hAnsi="Arial" w:cs="Arial"/>
          <w:bCs/>
          <w:spacing w:val="0"/>
          <w:sz w:val="24"/>
          <w:szCs w:val="24"/>
        </w:rPr>
        <w:tab/>
      </w:r>
      <w:r w:rsidRPr="004665A0">
        <w:rPr>
          <w:rFonts w:ascii="Arial" w:hAnsi="Arial" w:cs="Arial"/>
          <w:bCs/>
          <w:spacing w:val="0"/>
          <w:sz w:val="24"/>
          <w:szCs w:val="24"/>
        </w:rPr>
        <w:tab/>
      </w:r>
      <w:r w:rsidRPr="004665A0">
        <w:rPr>
          <w:rFonts w:ascii="Arial" w:hAnsi="Arial" w:cs="Arial"/>
          <w:bCs/>
          <w:spacing w:val="0"/>
          <w:sz w:val="24"/>
          <w:szCs w:val="24"/>
        </w:rPr>
        <w:tab/>
        <w:t>Em 17 de novembro de 2017 encartou-se aos autos a resposta ao ofício encaminhado à Prefeitura Municipal de Pinhalzinho (fls. 58/59).</w:t>
      </w:r>
    </w:p>
    <w:p w14:paraId="4897BCD1" w14:textId="4F28612B" w:rsidR="004665A0" w:rsidRPr="004665A0" w:rsidRDefault="004665A0" w:rsidP="004665A0">
      <w:pPr>
        <w:spacing w:line="360" w:lineRule="auto"/>
        <w:jc w:val="both"/>
        <w:rPr>
          <w:rFonts w:ascii="Arial" w:hAnsi="Arial" w:cs="Arial"/>
          <w:bCs/>
          <w:spacing w:val="0"/>
          <w:sz w:val="24"/>
          <w:szCs w:val="24"/>
        </w:rPr>
      </w:pPr>
      <w:r w:rsidRPr="004665A0">
        <w:rPr>
          <w:rFonts w:ascii="Arial" w:hAnsi="Arial" w:cs="Arial"/>
          <w:bCs/>
          <w:spacing w:val="0"/>
          <w:sz w:val="24"/>
          <w:szCs w:val="24"/>
        </w:rPr>
        <w:tab/>
      </w:r>
      <w:r w:rsidRPr="004665A0">
        <w:rPr>
          <w:rFonts w:ascii="Arial" w:hAnsi="Arial" w:cs="Arial"/>
          <w:bCs/>
          <w:spacing w:val="0"/>
          <w:sz w:val="24"/>
          <w:szCs w:val="24"/>
        </w:rPr>
        <w:tab/>
      </w:r>
      <w:r w:rsidRPr="004665A0">
        <w:rPr>
          <w:rFonts w:ascii="Arial" w:hAnsi="Arial" w:cs="Arial"/>
          <w:bCs/>
          <w:spacing w:val="0"/>
          <w:sz w:val="24"/>
          <w:szCs w:val="24"/>
        </w:rPr>
        <w:tab/>
      </w:r>
      <w:r w:rsidRPr="004665A0">
        <w:rPr>
          <w:rFonts w:ascii="Arial" w:hAnsi="Arial" w:cs="Arial"/>
          <w:bCs/>
          <w:spacing w:val="0"/>
          <w:sz w:val="24"/>
          <w:szCs w:val="24"/>
        </w:rPr>
        <w:tab/>
        <w:t>Em 11 de dezembro de 2017, visto que o ofício enviado ao Município não foi respondido a contento, determinou-se reiterar tal ofício, incluindo-se na requisição o envio de cópia da portaria de instauração do processo administrativo nº 1.991/2017 (fl. 60).</w:t>
      </w:r>
    </w:p>
    <w:p w14:paraId="00336C15" w14:textId="5B249725" w:rsidR="004665A0" w:rsidRPr="004665A0" w:rsidRDefault="004665A0" w:rsidP="004665A0">
      <w:pPr>
        <w:spacing w:line="360" w:lineRule="auto"/>
        <w:jc w:val="both"/>
        <w:rPr>
          <w:rFonts w:ascii="Arial" w:hAnsi="Arial" w:cs="Arial"/>
          <w:bCs/>
          <w:spacing w:val="0"/>
          <w:sz w:val="24"/>
          <w:szCs w:val="24"/>
        </w:rPr>
      </w:pPr>
      <w:r w:rsidRPr="004665A0">
        <w:rPr>
          <w:rFonts w:ascii="Arial" w:hAnsi="Arial" w:cs="Arial"/>
          <w:bCs/>
          <w:spacing w:val="0"/>
          <w:sz w:val="24"/>
          <w:szCs w:val="24"/>
        </w:rPr>
        <w:tab/>
      </w:r>
      <w:r w:rsidRPr="004665A0">
        <w:rPr>
          <w:rFonts w:ascii="Arial" w:hAnsi="Arial" w:cs="Arial"/>
          <w:bCs/>
          <w:spacing w:val="0"/>
          <w:sz w:val="24"/>
          <w:szCs w:val="24"/>
        </w:rPr>
        <w:tab/>
      </w:r>
      <w:r w:rsidRPr="004665A0">
        <w:rPr>
          <w:rFonts w:ascii="Arial" w:hAnsi="Arial" w:cs="Arial"/>
          <w:bCs/>
          <w:spacing w:val="0"/>
          <w:sz w:val="24"/>
          <w:szCs w:val="24"/>
        </w:rPr>
        <w:tab/>
      </w:r>
      <w:r w:rsidRPr="004665A0">
        <w:rPr>
          <w:rFonts w:ascii="Arial" w:hAnsi="Arial" w:cs="Arial"/>
          <w:bCs/>
          <w:spacing w:val="0"/>
          <w:sz w:val="24"/>
          <w:szCs w:val="24"/>
        </w:rPr>
        <w:tab/>
        <w:t>Em 22 de fevereiro de 2018 juntou-se ao presente feito a resposta ao ofício encaminhado ao Município (fls. 65/157).</w:t>
      </w:r>
    </w:p>
    <w:p w14:paraId="4FC6000D" w14:textId="25C74F31" w:rsidR="004665A0" w:rsidRPr="004665A0" w:rsidRDefault="004665A0" w:rsidP="004665A0">
      <w:pPr>
        <w:spacing w:line="360" w:lineRule="auto"/>
        <w:jc w:val="both"/>
        <w:rPr>
          <w:rFonts w:ascii="Arial" w:hAnsi="Arial" w:cs="Arial"/>
          <w:bCs/>
          <w:spacing w:val="0"/>
          <w:sz w:val="24"/>
          <w:szCs w:val="24"/>
        </w:rPr>
      </w:pPr>
      <w:r w:rsidRPr="004665A0">
        <w:rPr>
          <w:rFonts w:ascii="Arial" w:hAnsi="Arial" w:cs="Arial"/>
          <w:bCs/>
          <w:spacing w:val="0"/>
          <w:sz w:val="24"/>
          <w:szCs w:val="24"/>
        </w:rPr>
        <w:tab/>
      </w:r>
      <w:r w:rsidRPr="004665A0">
        <w:rPr>
          <w:rFonts w:ascii="Arial" w:hAnsi="Arial" w:cs="Arial"/>
          <w:bCs/>
          <w:spacing w:val="0"/>
          <w:sz w:val="24"/>
          <w:szCs w:val="24"/>
        </w:rPr>
        <w:tab/>
      </w:r>
      <w:r w:rsidRPr="004665A0">
        <w:rPr>
          <w:rFonts w:ascii="Arial" w:hAnsi="Arial" w:cs="Arial"/>
          <w:bCs/>
          <w:spacing w:val="0"/>
          <w:sz w:val="24"/>
          <w:szCs w:val="24"/>
        </w:rPr>
        <w:tab/>
      </w:r>
      <w:r w:rsidRPr="004665A0">
        <w:rPr>
          <w:rFonts w:ascii="Arial" w:hAnsi="Arial" w:cs="Arial"/>
          <w:bCs/>
          <w:spacing w:val="0"/>
          <w:sz w:val="24"/>
          <w:szCs w:val="24"/>
        </w:rPr>
        <w:tab/>
        <w:t>Em 12 de março de 2018 determinou-se oficiar novamente à Prefeitura Municipal de Pinhalzinho a fim de encaminhar cópia da portaria do processo administrativo não encaminhado para este órgão (fl. 158).</w:t>
      </w:r>
    </w:p>
    <w:p w14:paraId="79FCC2D2" w14:textId="6A35E217" w:rsidR="004665A0" w:rsidRPr="004665A0" w:rsidRDefault="004665A0" w:rsidP="004665A0">
      <w:pPr>
        <w:spacing w:line="360" w:lineRule="auto"/>
        <w:jc w:val="both"/>
        <w:rPr>
          <w:rFonts w:ascii="Arial" w:hAnsi="Arial" w:cs="Arial"/>
          <w:bCs/>
          <w:spacing w:val="0"/>
          <w:sz w:val="24"/>
          <w:szCs w:val="24"/>
        </w:rPr>
      </w:pPr>
      <w:r w:rsidRPr="004665A0">
        <w:rPr>
          <w:rFonts w:ascii="Arial" w:hAnsi="Arial" w:cs="Arial"/>
          <w:bCs/>
          <w:spacing w:val="0"/>
          <w:sz w:val="24"/>
          <w:szCs w:val="24"/>
        </w:rPr>
        <w:tab/>
      </w:r>
      <w:r w:rsidRPr="004665A0">
        <w:rPr>
          <w:rFonts w:ascii="Arial" w:hAnsi="Arial" w:cs="Arial"/>
          <w:bCs/>
          <w:spacing w:val="0"/>
          <w:sz w:val="24"/>
          <w:szCs w:val="24"/>
        </w:rPr>
        <w:tab/>
      </w:r>
      <w:r w:rsidRPr="004665A0">
        <w:rPr>
          <w:rFonts w:ascii="Arial" w:hAnsi="Arial" w:cs="Arial"/>
          <w:bCs/>
          <w:spacing w:val="0"/>
          <w:sz w:val="24"/>
          <w:szCs w:val="24"/>
        </w:rPr>
        <w:tab/>
      </w:r>
      <w:r w:rsidRPr="004665A0">
        <w:rPr>
          <w:rFonts w:ascii="Arial" w:hAnsi="Arial" w:cs="Arial"/>
          <w:bCs/>
          <w:spacing w:val="0"/>
          <w:sz w:val="24"/>
          <w:szCs w:val="24"/>
        </w:rPr>
        <w:tab/>
        <w:t>Em 20 de abril de 2018 a Prefeitura de Pinhalzinho encaminhou cópia da portaria do processo supramencionado (fls. 162/163.</w:t>
      </w:r>
    </w:p>
    <w:p w14:paraId="70CAE12E" w14:textId="302F7DA6" w:rsidR="004665A0" w:rsidRPr="004665A0" w:rsidRDefault="004665A0" w:rsidP="004665A0">
      <w:pPr>
        <w:spacing w:line="360" w:lineRule="auto"/>
        <w:jc w:val="both"/>
        <w:rPr>
          <w:rFonts w:ascii="Arial" w:hAnsi="Arial" w:cs="Arial"/>
          <w:bCs/>
          <w:spacing w:val="0"/>
          <w:sz w:val="24"/>
          <w:szCs w:val="24"/>
        </w:rPr>
      </w:pPr>
      <w:r w:rsidRPr="004665A0">
        <w:rPr>
          <w:rFonts w:ascii="Arial" w:hAnsi="Arial" w:cs="Arial"/>
          <w:bCs/>
          <w:spacing w:val="0"/>
          <w:sz w:val="24"/>
          <w:szCs w:val="24"/>
        </w:rPr>
        <w:tab/>
      </w:r>
      <w:r w:rsidRPr="004665A0">
        <w:rPr>
          <w:rFonts w:ascii="Arial" w:hAnsi="Arial" w:cs="Arial"/>
          <w:bCs/>
          <w:spacing w:val="0"/>
          <w:sz w:val="24"/>
          <w:szCs w:val="24"/>
        </w:rPr>
        <w:tab/>
      </w:r>
      <w:r w:rsidRPr="004665A0">
        <w:rPr>
          <w:rFonts w:ascii="Arial" w:hAnsi="Arial" w:cs="Arial"/>
          <w:bCs/>
          <w:spacing w:val="0"/>
          <w:sz w:val="24"/>
          <w:szCs w:val="24"/>
        </w:rPr>
        <w:tab/>
      </w:r>
      <w:r w:rsidRPr="004665A0">
        <w:rPr>
          <w:rFonts w:ascii="Arial" w:hAnsi="Arial" w:cs="Arial"/>
          <w:bCs/>
          <w:spacing w:val="0"/>
          <w:sz w:val="24"/>
          <w:szCs w:val="24"/>
        </w:rPr>
        <w:tab/>
        <w:t>Em 04 de abril de 2018, considerando a instauração do procedimento administrativo nº 1.991/2017, determinou-se aguardar por 60 dias e, após, expedir novo ofício à Prefeitura de Pinhalzinho a fim de prestar informações sobre o andamento e eventual conclusão do procedimento instaurado, bem como das diligências efetuadas (fl. 164).</w:t>
      </w:r>
    </w:p>
    <w:p w14:paraId="322D9B52" w14:textId="28F4155C" w:rsidR="004665A0" w:rsidRPr="004665A0" w:rsidRDefault="004665A0" w:rsidP="004665A0">
      <w:pPr>
        <w:spacing w:line="360" w:lineRule="auto"/>
        <w:jc w:val="both"/>
        <w:rPr>
          <w:rFonts w:ascii="Arial" w:hAnsi="Arial" w:cs="Arial"/>
          <w:bCs/>
          <w:spacing w:val="0"/>
          <w:sz w:val="24"/>
          <w:szCs w:val="24"/>
        </w:rPr>
      </w:pPr>
      <w:r w:rsidRPr="004665A0">
        <w:rPr>
          <w:rFonts w:ascii="Arial" w:hAnsi="Arial" w:cs="Arial"/>
          <w:bCs/>
          <w:spacing w:val="0"/>
          <w:sz w:val="24"/>
          <w:szCs w:val="24"/>
        </w:rPr>
        <w:tab/>
      </w:r>
      <w:r w:rsidRPr="004665A0">
        <w:rPr>
          <w:rFonts w:ascii="Arial" w:hAnsi="Arial" w:cs="Arial"/>
          <w:bCs/>
          <w:spacing w:val="0"/>
          <w:sz w:val="24"/>
          <w:szCs w:val="24"/>
        </w:rPr>
        <w:tab/>
      </w:r>
      <w:r w:rsidRPr="004665A0">
        <w:rPr>
          <w:rFonts w:ascii="Arial" w:hAnsi="Arial" w:cs="Arial"/>
          <w:bCs/>
          <w:spacing w:val="0"/>
          <w:sz w:val="24"/>
          <w:szCs w:val="24"/>
        </w:rPr>
        <w:tab/>
      </w:r>
      <w:r w:rsidRPr="004665A0">
        <w:rPr>
          <w:rFonts w:ascii="Arial" w:hAnsi="Arial" w:cs="Arial"/>
          <w:bCs/>
          <w:spacing w:val="0"/>
          <w:sz w:val="24"/>
          <w:szCs w:val="24"/>
        </w:rPr>
        <w:tab/>
        <w:t>A Prefeitura Municipal de Pinhalzinho ofertou resposta em 16/08/2018, informando que o processo administrativo continuava em andamento, sendo encaminhada cópia da publicação do edital para conhecimento de interessados e do parecer jurídico (fls. 172/192).</w:t>
      </w:r>
    </w:p>
    <w:p w14:paraId="1AAC6B23" w14:textId="36E42BE9" w:rsidR="004665A0" w:rsidRPr="004665A0" w:rsidRDefault="004665A0" w:rsidP="004665A0">
      <w:pPr>
        <w:spacing w:line="360" w:lineRule="auto"/>
        <w:jc w:val="both"/>
        <w:rPr>
          <w:rFonts w:ascii="Arial" w:hAnsi="Arial" w:cs="Arial"/>
          <w:bCs/>
          <w:spacing w:val="0"/>
          <w:sz w:val="24"/>
          <w:szCs w:val="24"/>
        </w:rPr>
      </w:pPr>
      <w:r w:rsidRPr="004665A0">
        <w:rPr>
          <w:rFonts w:ascii="Arial" w:hAnsi="Arial" w:cs="Arial"/>
          <w:bCs/>
          <w:spacing w:val="0"/>
          <w:sz w:val="24"/>
          <w:szCs w:val="24"/>
        </w:rPr>
        <w:tab/>
      </w:r>
      <w:r w:rsidRPr="004665A0">
        <w:rPr>
          <w:rFonts w:ascii="Arial" w:hAnsi="Arial" w:cs="Arial"/>
          <w:bCs/>
          <w:spacing w:val="0"/>
          <w:sz w:val="24"/>
          <w:szCs w:val="24"/>
        </w:rPr>
        <w:tab/>
      </w:r>
      <w:r w:rsidRPr="004665A0">
        <w:rPr>
          <w:rFonts w:ascii="Arial" w:hAnsi="Arial" w:cs="Arial"/>
          <w:bCs/>
          <w:spacing w:val="0"/>
          <w:sz w:val="24"/>
          <w:szCs w:val="24"/>
        </w:rPr>
        <w:tab/>
      </w:r>
      <w:r w:rsidRPr="004665A0">
        <w:rPr>
          <w:rFonts w:ascii="Arial" w:hAnsi="Arial" w:cs="Arial"/>
          <w:bCs/>
          <w:spacing w:val="0"/>
          <w:sz w:val="24"/>
          <w:szCs w:val="24"/>
        </w:rPr>
        <w:tab/>
        <w:t xml:space="preserve">Em 31 de agosto de 2018, ante o teor da informação prestada pelo Município, determinou-se aguardar por 60 (sessenta) dias e, após, oficiar novamente à Prefeitura solicitando-se novos informes acerca do andamento do andamento e eventual conclusão do procedimento administrativo instaurado sob nº </w:t>
      </w:r>
      <w:proofErr w:type="spellStart"/>
      <w:r w:rsidRPr="004665A0">
        <w:rPr>
          <w:rFonts w:ascii="Arial" w:hAnsi="Arial" w:cs="Arial"/>
          <w:bCs/>
          <w:spacing w:val="0"/>
          <w:sz w:val="24"/>
          <w:szCs w:val="24"/>
        </w:rPr>
        <w:t>nº</w:t>
      </w:r>
      <w:proofErr w:type="spellEnd"/>
      <w:r w:rsidRPr="004665A0">
        <w:rPr>
          <w:rFonts w:ascii="Arial" w:hAnsi="Arial" w:cs="Arial"/>
          <w:bCs/>
          <w:spacing w:val="0"/>
          <w:sz w:val="24"/>
          <w:szCs w:val="24"/>
        </w:rPr>
        <w:t xml:space="preserve"> 1.991/2017, bem como das diligências efetuadas (fl.197).</w:t>
      </w:r>
    </w:p>
    <w:p w14:paraId="6396E917" w14:textId="6A755A0A" w:rsidR="004665A0" w:rsidRPr="004665A0" w:rsidRDefault="004665A0" w:rsidP="004665A0">
      <w:pPr>
        <w:spacing w:line="360" w:lineRule="auto"/>
        <w:jc w:val="both"/>
        <w:rPr>
          <w:rFonts w:ascii="Arial" w:hAnsi="Arial" w:cs="Arial"/>
          <w:bCs/>
          <w:spacing w:val="0"/>
          <w:sz w:val="24"/>
          <w:szCs w:val="24"/>
        </w:rPr>
      </w:pPr>
      <w:r w:rsidRPr="004665A0">
        <w:rPr>
          <w:rFonts w:ascii="Arial" w:hAnsi="Arial" w:cs="Arial"/>
          <w:bCs/>
          <w:spacing w:val="0"/>
          <w:sz w:val="24"/>
          <w:szCs w:val="24"/>
        </w:rPr>
        <w:lastRenderedPageBreak/>
        <w:tab/>
      </w:r>
      <w:r w:rsidRPr="004665A0">
        <w:rPr>
          <w:rFonts w:ascii="Arial" w:hAnsi="Arial" w:cs="Arial"/>
          <w:bCs/>
          <w:spacing w:val="0"/>
          <w:sz w:val="24"/>
          <w:szCs w:val="24"/>
        </w:rPr>
        <w:tab/>
      </w:r>
      <w:r w:rsidRPr="004665A0">
        <w:rPr>
          <w:rFonts w:ascii="Arial" w:hAnsi="Arial" w:cs="Arial"/>
          <w:bCs/>
          <w:spacing w:val="0"/>
          <w:sz w:val="24"/>
          <w:szCs w:val="24"/>
        </w:rPr>
        <w:tab/>
      </w:r>
      <w:r w:rsidRPr="004665A0">
        <w:rPr>
          <w:rFonts w:ascii="Arial" w:hAnsi="Arial" w:cs="Arial"/>
          <w:bCs/>
          <w:spacing w:val="0"/>
          <w:sz w:val="24"/>
          <w:szCs w:val="24"/>
        </w:rPr>
        <w:tab/>
        <w:t xml:space="preserve">Em 05/12/2018 encartou-se ao feito despacho proferido no procedimento administrativo nº 1.991/2017, no qual há determinação para que o setor de fiscalização encaminhe notificação para todos os proprietários cadastrados do Condomínio </w:t>
      </w:r>
      <w:proofErr w:type="spellStart"/>
      <w:r w:rsidRPr="004665A0">
        <w:rPr>
          <w:rFonts w:ascii="Arial" w:hAnsi="Arial" w:cs="Arial"/>
          <w:bCs/>
          <w:spacing w:val="0"/>
          <w:sz w:val="24"/>
          <w:szCs w:val="24"/>
        </w:rPr>
        <w:t>Villagio</w:t>
      </w:r>
      <w:proofErr w:type="spellEnd"/>
      <w:r w:rsidRPr="004665A0">
        <w:rPr>
          <w:rFonts w:ascii="Arial" w:hAnsi="Arial" w:cs="Arial"/>
          <w:bCs/>
          <w:spacing w:val="0"/>
          <w:sz w:val="24"/>
          <w:szCs w:val="24"/>
        </w:rPr>
        <w:t xml:space="preserve"> dos Pinhais, visto que o edital publicado não surtiu os efeitos desejados para o exercício da ampla defesa e do contraditório dos proprietários das unidades indicadas no mencionado processo (fls. 203/204).</w:t>
      </w:r>
    </w:p>
    <w:p w14:paraId="2F790D38" w14:textId="330C2E04" w:rsidR="004665A0" w:rsidRPr="004665A0" w:rsidRDefault="004665A0" w:rsidP="004665A0">
      <w:pPr>
        <w:spacing w:line="360" w:lineRule="auto"/>
        <w:jc w:val="both"/>
        <w:rPr>
          <w:rFonts w:ascii="Arial" w:hAnsi="Arial" w:cs="Arial"/>
          <w:bCs/>
          <w:spacing w:val="0"/>
          <w:sz w:val="24"/>
          <w:szCs w:val="24"/>
        </w:rPr>
      </w:pPr>
      <w:r w:rsidRPr="004665A0">
        <w:rPr>
          <w:rFonts w:ascii="Arial" w:hAnsi="Arial" w:cs="Arial"/>
          <w:bCs/>
          <w:spacing w:val="0"/>
          <w:sz w:val="24"/>
          <w:szCs w:val="24"/>
        </w:rPr>
        <w:tab/>
      </w:r>
      <w:r w:rsidRPr="004665A0">
        <w:rPr>
          <w:rFonts w:ascii="Arial" w:hAnsi="Arial" w:cs="Arial"/>
          <w:bCs/>
          <w:spacing w:val="0"/>
          <w:sz w:val="24"/>
          <w:szCs w:val="24"/>
        </w:rPr>
        <w:tab/>
      </w:r>
      <w:r w:rsidRPr="004665A0">
        <w:rPr>
          <w:rFonts w:ascii="Arial" w:hAnsi="Arial" w:cs="Arial"/>
          <w:bCs/>
          <w:spacing w:val="0"/>
          <w:sz w:val="24"/>
          <w:szCs w:val="24"/>
        </w:rPr>
        <w:tab/>
      </w:r>
      <w:r w:rsidRPr="004665A0">
        <w:rPr>
          <w:rFonts w:ascii="Arial" w:hAnsi="Arial" w:cs="Arial"/>
          <w:bCs/>
          <w:spacing w:val="0"/>
          <w:sz w:val="24"/>
          <w:szCs w:val="24"/>
        </w:rPr>
        <w:tab/>
        <w:t>Em 07/01/19 determinou-se aguardar por mais 60 (sessenta) dias e, após, oficiar novamente ao Município solicitando-se informações atualizadas sobre o andamento do andamento e eventual conclusão do procedimento em comento (fl. 205/205-verso</w:t>
      </w:r>
      <w:proofErr w:type="gramStart"/>
      <w:r w:rsidRPr="004665A0">
        <w:rPr>
          <w:rFonts w:ascii="Arial" w:hAnsi="Arial" w:cs="Arial"/>
          <w:bCs/>
          <w:spacing w:val="0"/>
          <w:sz w:val="24"/>
          <w:szCs w:val="24"/>
        </w:rPr>
        <w:t>) .</w:t>
      </w:r>
      <w:proofErr w:type="gramEnd"/>
    </w:p>
    <w:p w14:paraId="51FCEC78" w14:textId="754E1702" w:rsidR="004665A0" w:rsidRPr="004665A0" w:rsidRDefault="004665A0" w:rsidP="004665A0">
      <w:pPr>
        <w:spacing w:line="360" w:lineRule="auto"/>
        <w:jc w:val="both"/>
        <w:rPr>
          <w:rFonts w:ascii="Arial" w:hAnsi="Arial" w:cs="Arial"/>
          <w:bCs/>
          <w:spacing w:val="0"/>
          <w:sz w:val="24"/>
          <w:szCs w:val="24"/>
        </w:rPr>
      </w:pPr>
      <w:r w:rsidRPr="004665A0">
        <w:rPr>
          <w:rFonts w:ascii="Arial" w:hAnsi="Arial" w:cs="Arial"/>
          <w:bCs/>
          <w:spacing w:val="0"/>
          <w:sz w:val="24"/>
          <w:szCs w:val="24"/>
        </w:rPr>
        <w:tab/>
      </w:r>
      <w:r w:rsidRPr="004665A0">
        <w:rPr>
          <w:rFonts w:ascii="Arial" w:hAnsi="Arial" w:cs="Arial"/>
          <w:bCs/>
          <w:spacing w:val="0"/>
          <w:sz w:val="24"/>
          <w:szCs w:val="24"/>
        </w:rPr>
        <w:tab/>
      </w:r>
      <w:r w:rsidRPr="004665A0">
        <w:rPr>
          <w:rFonts w:ascii="Arial" w:hAnsi="Arial" w:cs="Arial"/>
          <w:bCs/>
          <w:spacing w:val="0"/>
          <w:sz w:val="24"/>
          <w:szCs w:val="24"/>
        </w:rPr>
        <w:tab/>
      </w:r>
      <w:r w:rsidRPr="004665A0">
        <w:rPr>
          <w:rFonts w:ascii="Arial" w:hAnsi="Arial" w:cs="Arial"/>
          <w:bCs/>
          <w:spacing w:val="0"/>
          <w:sz w:val="24"/>
          <w:szCs w:val="24"/>
        </w:rPr>
        <w:tab/>
        <w:t>Em 13/03/2019 cumpriu-se a determinação de folha nº 205, expedindo-se o Ofício nº 048/2019 ao Município (fl. 210).</w:t>
      </w:r>
    </w:p>
    <w:p w14:paraId="6F088A3D" w14:textId="4FD59379" w:rsidR="004665A0" w:rsidRPr="004665A0" w:rsidRDefault="004665A0" w:rsidP="004665A0">
      <w:pPr>
        <w:spacing w:line="360" w:lineRule="auto"/>
        <w:jc w:val="both"/>
        <w:rPr>
          <w:rFonts w:ascii="Arial" w:hAnsi="Arial" w:cs="Arial"/>
          <w:bCs/>
          <w:spacing w:val="0"/>
          <w:sz w:val="24"/>
          <w:szCs w:val="24"/>
        </w:rPr>
      </w:pPr>
      <w:r w:rsidRPr="004665A0">
        <w:rPr>
          <w:rFonts w:ascii="Arial" w:hAnsi="Arial" w:cs="Arial"/>
          <w:bCs/>
          <w:spacing w:val="0"/>
          <w:sz w:val="24"/>
          <w:szCs w:val="24"/>
        </w:rPr>
        <w:tab/>
      </w:r>
      <w:r w:rsidRPr="004665A0">
        <w:rPr>
          <w:rFonts w:ascii="Arial" w:hAnsi="Arial" w:cs="Arial"/>
          <w:bCs/>
          <w:spacing w:val="0"/>
          <w:sz w:val="24"/>
          <w:szCs w:val="24"/>
        </w:rPr>
        <w:tab/>
      </w:r>
      <w:r w:rsidRPr="004665A0">
        <w:rPr>
          <w:rFonts w:ascii="Arial" w:hAnsi="Arial" w:cs="Arial"/>
          <w:bCs/>
          <w:spacing w:val="0"/>
          <w:sz w:val="24"/>
          <w:szCs w:val="24"/>
        </w:rPr>
        <w:tab/>
      </w:r>
      <w:r w:rsidRPr="004665A0">
        <w:rPr>
          <w:rFonts w:ascii="Arial" w:hAnsi="Arial" w:cs="Arial"/>
          <w:bCs/>
          <w:spacing w:val="0"/>
          <w:sz w:val="24"/>
          <w:szCs w:val="24"/>
        </w:rPr>
        <w:tab/>
        <w:t xml:space="preserve">A Prefeitura Municipal de Pinhalzinho encaminhou documentos sobre o andamento do procedimento administrativo nº 1.991/2017, incluindo despacho do DD. Prefeito Municipal, onde se concede um prazo adicional de mais 90 dias para que os interessados Robson </w:t>
      </w:r>
      <w:proofErr w:type="spellStart"/>
      <w:r w:rsidRPr="004665A0">
        <w:rPr>
          <w:rFonts w:ascii="Arial" w:hAnsi="Arial" w:cs="Arial"/>
          <w:bCs/>
          <w:spacing w:val="0"/>
          <w:sz w:val="24"/>
          <w:szCs w:val="24"/>
        </w:rPr>
        <w:t>Grizilli</w:t>
      </w:r>
      <w:proofErr w:type="spellEnd"/>
      <w:r w:rsidRPr="004665A0">
        <w:rPr>
          <w:rFonts w:ascii="Arial" w:hAnsi="Arial" w:cs="Arial"/>
          <w:bCs/>
          <w:spacing w:val="0"/>
          <w:sz w:val="24"/>
          <w:szCs w:val="24"/>
        </w:rPr>
        <w:t xml:space="preserve"> e </w:t>
      </w:r>
      <w:proofErr w:type="spellStart"/>
      <w:r w:rsidRPr="004665A0">
        <w:rPr>
          <w:rFonts w:ascii="Arial" w:hAnsi="Arial" w:cs="Arial"/>
          <w:bCs/>
          <w:spacing w:val="0"/>
          <w:sz w:val="24"/>
          <w:szCs w:val="24"/>
        </w:rPr>
        <w:t>Pallestra</w:t>
      </w:r>
      <w:proofErr w:type="spellEnd"/>
      <w:r w:rsidRPr="004665A0">
        <w:rPr>
          <w:rFonts w:ascii="Arial" w:hAnsi="Arial" w:cs="Arial"/>
          <w:bCs/>
          <w:spacing w:val="0"/>
          <w:sz w:val="24"/>
          <w:szCs w:val="24"/>
        </w:rPr>
        <w:t>-Administração de Bens Patrimoniais apresentem os documentos faltantes para regularização das obras (fls. 212/224).</w:t>
      </w:r>
    </w:p>
    <w:p w14:paraId="35AC2D6A" w14:textId="4F876A97" w:rsidR="004665A0" w:rsidRPr="004665A0" w:rsidRDefault="004665A0" w:rsidP="004665A0">
      <w:pPr>
        <w:spacing w:line="360" w:lineRule="auto"/>
        <w:jc w:val="both"/>
        <w:rPr>
          <w:rFonts w:ascii="Arial" w:hAnsi="Arial" w:cs="Arial"/>
          <w:bCs/>
          <w:spacing w:val="0"/>
          <w:sz w:val="24"/>
          <w:szCs w:val="24"/>
        </w:rPr>
      </w:pPr>
      <w:r w:rsidRPr="004665A0">
        <w:rPr>
          <w:rFonts w:ascii="Arial" w:hAnsi="Arial" w:cs="Arial"/>
          <w:bCs/>
          <w:spacing w:val="0"/>
          <w:sz w:val="24"/>
          <w:szCs w:val="24"/>
        </w:rPr>
        <w:tab/>
      </w:r>
      <w:r w:rsidRPr="004665A0">
        <w:rPr>
          <w:rFonts w:ascii="Arial" w:hAnsi="Arial" w:cs="Arial"/>
          <w:bCs/>
          <w:spacing w:val="0"/>
          <w:sz w:val="24"/>
          <w:szCs w:val="24"/>
        </w:rPr>
        <w:tab/>
      </w:r>
      <w:r w:rsidRPr="004665A0">
        <w:rPr>
          <w:rFonts w:ascii="Arial" w:hAnsi="Arial" w:cs="Arial"/>
          <w:bCs/>
          <w:spacing w:val="0"/>
          <w:sz w:val="24"/>
          <w:szCs w:val="24"/>
        </w:rPr>
        <w:tab/>
      </w:r>
      <w:r w:rsidRPr="004665A0">
        <w:rPr>
          <w:rFonts w:ascii="Arial" w:hAnsi="Arial" w:cs="Arial"/>
          <w:bCs/>
          <w:spacing w:val="0"/>
          <w:sz w:val="24"/>
          <w:szCs w:val="24"/>
        </w:rPr>
        <w:tab/>
        <w:t>Determinou-se, em 17/06/2019, oficiar à Prefeitura de Pinhalzinho, a fim de informar qual a deliberação da Autoridade Administrativa a respeito do Parecer Jurídico encaminhado por meio de seu Ofício n° 304/2018 (fls.172/191 - Processo Administrativo n° 1991/2017), encaminhando-se respectivas razões de seu acatamento ou não (fl. 228).</w:t>
      </w:r>
    </w:p>
    <w:p w14:paraId="2956FAAD" w14:textId="1910F056" w:rsidR="004665A0" w:rsidRPr="004665A0" w:rsidRDefault="004665A0" w:rsidP="004665A0">
      <w:pPr>
        <w:spacing w:line="360" w:lineRule="auto"/>
        <w:jc w:val="both"/>
        <w:rPr>
          <w:rFonts w:ascii="Arial" w:hAnsi="Arial" w:cs="Arial"/>
          <w:bCs/>
          <w:spacing w:val="0"/>
          <w:sz w:val="24"/>
          <w:szCs w:val="24"/>
        </w:rPr>
      </w:pPr>
      <w:r w:rsidRPr="004665A0">
        <w:rPr>
          <w:rFonts w:ascii="Arial" w:hAnsi="Arial" w:cs="Arial"/>
          <w:bCs/>
          <w:spacing w:val="0"/>
          <w:sz w:val="24"/>
          <w:szCs w:val="24"/>
        </w:rPr>
        <w:tab/>
      </w:r>
      <w:r w:rsidRPr="004665A0">
        <w:rPr>
          <w:rFonts w:ascii="Arial" w:hAnsi="Arial" w:cs="Arial"/>
          <w:bCs/>
          <w:spacing w:val="0"/>
          <w:sz w:val="24"/>
          <w:szCs w:val="24"/>
        </w:rPr>
        <w:tab/>
      </w:r>
      <w:r w:rsidRPr="004665A0">
        <w:rPr>
          <w:rFonts w:ascii="Arial" w:hAnsi="Arial" w:cs="Arial"/>
          <w:bCs/>
          <w:spacing w:val="0"/>
          <w:sz w:val="24"/>
          <w:szCs w:val="24"/>
        </w:rPr>
        <w:tab/>
      </w:r>
      <w:r w:rsidRPr="004665A0">
        <w:rPr>
          <w:rFonts w:ascii="Arial" w:hAnsi="Arial" w:cs="Arial"/>
          <w:bCs/>
          <w:spacing w:val="0"/>
          <w:sz w:val="24"/>
          <w:szCs w:val="24"/>
        </w:rPr>
        <w:tab/>
        <w:t xml:space="preserve">Em 29 de julho de 2019, encartou-se aos presentes autos a resposta ao ofício enviado ao Município, informando que todas as providências para regularização do empreendimento estão sendo tomadas e que, quanto ao parecer jurídico não há decisão de seu acatamento ou não, pois fora decidido pelo aguardo </w:t>
      </w:r>
      <w:r w:rsidRPr="004665A0">
        <w:rPr>
          <w:rFonts w:ascii="Arial" w:hAnsi="Arial" w:cs="Arial"/>
          <w:bCs/>
          <w:spacing w:val="0"/>
          <w:sz w:val="24"/>
          <w:szCs w:val="24"/>
        </w:rPr>
        <w:lastRenderedPageBreak/>
        <w:t>da finalização dessa regularização para encaminhamento das providências nele consignadas (fl. 232).</w:t>
      </w:r>
    </w:p>
    <w:p w14:paraId="08DB770C" w14:textId="39E0BFAD" w:rsidR="004665A0" w:rsidRPr="004665A0" w:rsidRDefault="004665A0" w:rsidP="004665A0">
      <w:pPr>
        <w:spacing w:line="360" w:lineRule="auto"/>
        <w:jc w:val="both"/>
        <w:rPr>
          <w:rFonts w:ascii="Arial" w:hAnsi="Arial" w:cs="Arial"/>
          <w:bCs/>
          <w:spacing w:val="0"/>
          <w:sz w:val="24"/>
          <w:szCs w:val="24"/>
        </w:rPr>
      </w:pPr>
      <w:r w:rsidRPr="004665A0">
        <w:rPr>
          <w:rFonts w:ascii="Arial" w:hAnsi="Arial" w:cs="Arial"/>
          <w:bCs/>
          <w:spacing w:val="0"/>
          <w:sz w:val="24"/>
          <w:szCs w:val="24"/>
        </w:rPr>
        <w:tab/>
      </w:r>
      <w:r w:rsidRPr="004665A0">
        <w:rPr>
          <w:rFonts w:ascii="Arial" w:hAnsi="Arial" w:cs="Arial"/>
          <w:bCs/>
          <w:spacing w:val="0"/>
          <w:sz w:val="24"/>
          <w:szCs w:val="24"/>
        </w:rPr>
        <w:tab/>
      </w:r>
      <w:r w:rsidRPr="004665A0">
        <w:rPr>
          <w:rFonts w:ascii="Arial" w:hAnsi="Arial" w:cs="Arial"/>
          <w:bCs/>
          <w:spacing w:val="0"/>
          <w:sz w:val="24"/>
          <w:szCs w:val="24"/>
        </w:rPr>
        <w:tab/>
      </w:r>
      <w:r w:rsidRPr="004665A0">
        <w:rPr>
          <w:rFonts w:ascii="Arial" w:hAnsi="Arial" w:cs="Arial"/>
          <w:bCs/>
          <w:spacing w:val="0"/>
          <w:sz w:val="24"/>
          <w:szCs w:val="24"/>
        </w:rPr>
        <w:tab/>
        <w:t>Em 02/09/2019 determinou-se oficiar à Prefeitura de Pinhalzinho a fim de que: (a) especificar quais “todas” as providencias para regularização do empreendimento estão sendo tomadas; (b) informar e comprovar quais as medidas faltantes para a regularização do empreendimento, indicando especificamente quais os responsáveis pela sua realização; (c) informar qual a deliberação da Autoridade Administrativa a respeito do Parecer Jurídico encaminhado por meio do seu Ofício n° 304/2019 (Proc. Adm. N° 1.991/2017), encaminhando-se as respectivas razões de seu acatamento ou não; (d) caso não haja resposta pontual ao item c, justificar, de modo suficientemente fundamentado, qual a relevância, relação e necessidade de se aguardar a finalização da regularização do empreendimento para deliberação a respeito do parecer jurídico, sobretudo no que se refere ao parecer opinativo quanto à instauração de Processo Administrativo visando à apuração de falta funcional e a prática de atos de improbidade administrativa (fl. 233).</w:t>
      </w:r>
    </w:p>
    <w:p w14:paraId="6672C3AD" w14:textId="7E261EAB" w:rsidR="004665A0" w:rsidRPr="004665A0" w:rsidRDefault="004665A0" w:rsidP="004665A0">
      <w:pPr>
        <w:spacing w:line="360" w:lineRule="auto"/>
        <w:jc w:val="both"/>
        <w:rPr>
          <w:rFonts w:ascii="Arial" w:hAnsi="Arial" w:cs="Arial"/>
          <w:bCs/>
          <w:spacing w:val="0"/>
          <w:sz w:val="24"/>
          <w:szCs w:val="24"/>
        </w:rPr>
      </w:pPr>
      <w:r w:rsidRPr="004665A0">
        <w:rPr>
          <w:rFonts w:ascii="Arial" w:hAnsi="Arial" w:cs="Arial"/>
          <w:bCs/>
          <w:spacing w:val="0"/>
          <w:sz w:val="24"/>
          <w:szCs w:val="24"/>
        </w:rPr>
        <w:tab/>
      </w:r>
      <w:r w:rsidRPr="004665A0">
        <w:rPr>
          <w:rFonts w:ascii="Arial" w:hAnsi="Arial" w:cs="Arial"/>
          <w:bCs/>
          <w:spacing w:val="0"/>
          <w:sz w:val="24"/>
          <w:szCs w:val="24"/>
        </w:rPr>
        <w:tab/>
      </w:r>
      <w:r w:rsidRPr="004665A0">
        <w:rPr>
          <w:rFonts w:ascii="Arial" w:hAnsi="Arial" w:cs="Arial"/>
          <w:bCs/>
          <w:spacing w:val="0"/>
          <w:sz w:val="24"/>
          <w:szCs w:val="24"/>
        </w:rPr>
        <w:tab/>
      </w:r>
      <w:r w:rsidRPr="004665A0">
        <w:rPr>
          <w:rFonts w:ascii="Arial" w:hAnsi="Arial" w:cs="Arial"/>
          <w:bCs/>
          <w:spacing w:val="0"/>
          <w:sz w:val="24"/>
          <w:szCs w:val="24"/>
        </w:rPr>
        <w:tab/>
        <w:t>Juntou-se ao presente feito, em 07/10/2019, a resposta ao ofício enviado à Prefeitura de Pinhalzinho (fls. 238/242).</w:t>
      </w:r>
    </w:p>
    <w:p w14:paraId="5334767B" w14:textId="54BE5E1A" w:rsidR="004665A0" w:rsidRDefault="004665A0" w:rsidP="004665A0">
      <w:pPr>
        <w:spacing w:line="360" w:lineRule="auto"/>
        <w:jc w:val="both"/>
        <w:rPr>
          <w:rFonts w:ascii="Arial" w:hAnsi="Arial" w:cs="Arial"/>
          <w:bCs/>
          <w:spacing w:val="0"/>
          <w:sz w:val="24"/>
          <w:szCs w:val="24"/>
        </w:rPr>
      </w:pPr>
      <w:r w:rsidRPr="004665A0">
        <w:rPr>
          <w:rFonts w:ascii="Arial" w:hAnsi="Arial" w:cs="Arial"/>
          <w:bCs/>
          <w:spacing w:val="0"/>
          <w:sz w:val="24"/>
          <w:szCs w:val="24"/>
        </w:rPr>
        <w:tab/>
      </w:r>
      <w:r>
        <w:rPr>
          <w:rFonts w:ascii="Arial" w:hAnsi="Arial" w:cs="Arial"/>
          <w:bCs/>
          <w:spacing w:val="0"/>
          <w:sz w:val="24"/>
          <w:szCs w:val="24"/>
        </w:rPr>
        <w:tab/>
      </w:r>
      <w:r>
        <w:rPr>
          <w:rFonts w:ascii="Arial" w:hAnsi="Arial" w:cs="Arial"/>
          <w:bCs/>
          <w:spacing w:val="0"/>
          <w:sz w:val="24"/>
          <w:szCs w:val="24"/>
        </w:rPr>
        <w:tab/>
      </w:r>
      <w:r>
        <w:rPr>
          <w:rFonts w:ascii="Arial" w:hAnsi="Arial" w:cs="Arial"/>
          <w:bCs/>
          <w:spacing w:val="0"/>
          <w:sz w:val="24"/>
          <w:szCs w:val="24"/>
        </w:rPr>
        <w:tab/>
      </w:r>
      <w:r w:rsidRPr="004665A0">
        <w:rPr>
          <w:rFonts w:ascii="Arial" w:hAnsi="Arial" w:cs="Arial"/>
          <w:bCs/>
          <w:spacing w:val="0"/>
          <w:sz w:val="24"/>
          <w:szCs w:val="24"/>
        </w:rPr>
        <w:t>Em 10/10/2019, ante a informação de que o prazo final para a regularização do empreendimento denominado “</w:t>
      </w:r>
      <w:proofErr w:type="spellStart"/>
      <w:r w:rsidRPr="004665A0">
        <w:rPr>
          <w:rFonts w:ascii="Arial" w:hAnsi="Arial" w:cs="Arial"/>
          <w:bCs/>
          <w:spacing w:val="0"/>
          <w:sz w:val="24"/>
          <w:szCs w:val="24"/>
        </w:rPr>
        <w:t>Villaggio</w:t>
      </w:r>
      <w:proofErr w:type="spellEnd"/>
      <w:r w:rsidRPr="004665A0">
        <w:rPr>
          <w:rFonts w:ascii="Arial" w:hAnsi="Arial" w:cs="Arial"/>
          <w:bCs/>
          <w:spacing w:val="0"/>
          <w:sz w:val="24"/>
          <w:szCs w:val="24"/>
        </w:rPr>
        <w:t xml:space="preserve"> dos Pinhais” é até o dia 31/12/2019, foi determinado aguardar por 60 (sessenta) dias e, após, oficiar à Prefeitura de Pinhalzinho a fim de que: (a) comprovar a regularidade do condomínio ou a propositura de Ação Civil Pública visando a este fim; bem como (b) prestar informações a respeito do andamento do Processo Administrativo instaurado (fl. 244).</w:t>
      </w:r>
    </w:p>
    <w:p w14:paraId="377086D4" w14:textId="0547483B" w:rsidR="004665A0" w:rsidRDefault="0047335F" w:rsidP="004665A0">
      <w:pPr>
        <w:spacing w:line="360" w:lineRule="auto"/>
        <w:jc w:val="both"/>
        <w:rPr>
          <w:rFonts w:ascii="Arial" w:hAnsi="Arial" w:cs="Arial"/>
          <w:bCs/>
          <w:spacing w:val="0"/>
          <w:sz w:val="24"/>
          <w:szCs w:val="24"/>
        </w:rPr>
      </w:pPr>
      <w:r>
        <w:rPr>
          <w:rFonts w:ascii="Arial" w:hAnsi="Arial" w:cs="Arial"/>
          <w:bCs/>
          <w:spacing w:val="0"/>
          <w:sz w:val="24"/>
          <w:szCs w:val="24"/>
        </w:rPr>
        <w:tab/>
      </w:r>
      <w:r>
        <w:rPr>
          <w:rFonts w:ascii="Arial" w:hAnsi="Arial" w:cs="Arial"/>
          <w:bCs/>
          <w:spacing w:val="0"/>
          <w:sz w:val="24"/>
          <w:szCs w:val="24"/>
        </w:rPr>
        <w:tab/>
      </w:r>
      <w:r>
        <w:rPr>
          <w:rFonts w:ascii="Arial" w:hAnsi="Arial" w:cs="Arial"/>
          <w:bCs/>
          <w:spacing w:val="0"/>
          <w:sz w:val="24"/>
          <w:szCs w:val="24"/>
        </w:rPr>
        <w:tab/>
      </w:r>
      <w:r>
        <w:rPr>
          <w:rFonts w:ascii="Arial" w:hAnsi="Arial" w:cs="Arial"/>
          <w:bCs/>
          <w:spacing w:val="0"/>
          <w:sz w:val="24"/>
          <w:szCs w:val="24"/>
        </w:rPr>
        <w:tab/>
      </w:r>
      <w:r w:rsidR="00EB3D5C">
        <w:rPr>
          <w:rFonts w:ascii="Arial" w:hAnsi="Arial" w:cs="Arial"/>
          <w:bCs/>
          <w:spacing w:val="0"/>
          <w:sz w:val="24"/>
          <w:szCs w:val="24"/>
        </w:rPr>
        <w:t xml:space="preserve">Em 19/02/2020, oficiou-se à Prefeitura de Pinhalzinho, a fim de que comprovasse a regularidade do condomínio ou </w:t>
      </w:r>
      <w:r w:rsidR="004119B6">
        <w:rPr>
          <w:rFonts w:ascii="Arial" w:hAnsi="Arial" w:cs="Arial"/>
          <w:bCs/>
          <w:spacing w:val="0"/>
          <w:sz w:val="24"/>
          <w:szCs w:val="24"/>
        </w:rPr>
        <w:t>a propositura de ação civil pública, bem como para que prestasse informações acerca do andamento do Processo Administrativo instaurado (fl. 251).</w:t>
      </w:r>
      <w:r w:rsidR="007347FE">
        <w:rPr>
          <w:rFonts w:ascii="Arial" w:hAnsi="Arial" w:cs="Arial"/>
          <w:bCs/>
          <w:spacing w:val="0"/>
          <w:sz w:val="24"/>
          <w:szCs w:val="24"/>
        </w:rPr>
        <w:t xml:space="preserve"> O referido ofício foi reiterado em 28/08/2020 (fl. 255).</w:t>
      </w:r>
    </w:p>
    <w:p w14:paraId="1AAAB3A9" w14:textId="392AA86F" w:rsidR="007347FE" w:rsidRDefault="007347FE" w:rsidP="004665A0">
      <w:pPr>
        <w:spacing w:line="360" w:lineRule="auto"/>
        <w:jc w:val="both"/>
        <w:rPr>
          <w:rFonts w:ascii="Arial" w:hAnsi="Arial" w:cs="Arial"/>
          <w:bCs/>
          <w:spacing w:val="0"/>
          <w:sz w:val="24"/>
          <w:szCs w:val="24"/>
        </w:rPr>
      </w:pPr>
      <w:r>
        <w:rPr>
          <w:rFonts w:ascii="Arial" w:hAnsi="Arial" w:cs="Arial"/>
          <w:bCs/>
          <w:spacing w:val="0"/>
          <w:sz w:val="24"/>
          <w:szCs w:val="24"/>
        </w:rPr>
        <w:lastRenderedPageBreak/>
        <w:tab/>
      </w:r>
      <w:r>
        <w:rPr>
          <w:rFonts w:ascii="Arial" w:hAnsi="Arial" w:cs="Arial"/>
          <w:bCs/>
          <w:spacing w:val="0"/>
          <w:sz w:val="24"/>
          <w:szCs w:val="24"/>
        </w:rPr>
        <w:tab/>
      </w:r>
      <w:r>
        <w:rPr>
          <w:rFonts w:ascii="Arial" w:hAnsi="Arial" w:cs="Arial"/>
          <w:bCs/>
          <w:spacing w:val="0"/>
          <w:sz w:val="24"/>
          <w:szCs w:val="24"/>
        </w:rPr>
        <w:tab/>
      </w:r>
      <w:r>
        <w:rPr>
          <w:rFonts w:ascii="Arial" w:hAnsi="Arial" w:cs="Arial"/>
          <w:bCs/>
          <w:spacing w:val="0"/>
          <w:sz w:val="24"/>
          <w:szCs w:val="24"/>
        </w:rPr>
        <w:tab/>
      </w:r>
      <w:r w:rsidR="004217FB">
        <w:rPr>
          <w:rFonts w:ascii="Arial" w:hAnsi="Arial" w:cs="Arial"/>
          <w:bCs/>
          <w:spacing w:val="0"/>
          <w:sz w:val="24"/>
          <w:szCs w:val="24"/>
        </w:rPr>
        <w:t xml:space="preserve">Em 05/10/2020, juntou-se aos autos reposta da Prefeitura de Pinhalzinho, </w:t>
      </w:r>
      <w:r w:rsidR="001A6783">
        <w:rPr>
          <w:rFonts w:ascii="Arial" w:hAnsi="Arial" w:cs="Arial"/>
          <w:bCs/>
          <w:spacing w:val="0"/>
          <w:sz w:val="24"/>
          <w:szCs w:val="24"/>
        </w:rPr>
        <w:t>informando a conclusão do processo administrativo (fls. 260/</w:t>
      </w:r>
      <w:r w:rsidR="00B31955">
        <w:rPr>
          <w:rFonts w:ascii="Arial" w:hAnsi="Arial" w:cs="Arial"/>
          <w:bCs/>
          <w:spacing w:val="0"/>
          <w:sz w:val="24"/>
          <w:szCs w:val="24"/>
        </w:rPr>
        <w:t>268).</w:t>
      </w:r>
    </w:p>
    <w:p w14:paraId="348C7A33" w14:textId="6F7FACC5" w:rsidR="00B31955" w:rsidRDefault="00B31955" w:rsidP="004665A0">
      <w:pPr>
        <w:spacing w:line="360" w:lineRule="auto"/>
        <w:jc w:val="both"/>
        <w:rPr>
          <w:rFonts w:ascii="Arial" w:hAnsi="Arial" w:cs="Arial"/>
          <w:bCs/>
          <w:spacing w:val="0"/>
          <w:sz w:val="24"/>
          <w:szCs w:val="24"/>
        </w:rPr>
      </w:pPr>
      <w:r>
        <w:rPr>
          <w:rFonts w:ascii="Arial" w:hAnsi="Arial" w:cs="Arial"/>
          <w:bCs/>
          <w:spacing w:val="0"/>
          <w:sz w:val="24"/>
          <w:szCs w:val="24"/>
        </w:rPr>
        <w:tab/>
      </w:r>
      <w:r>
        <w:rPr>
          <w:rFonts w:ascii="Arial" w:hAnsi="Arial" w:cs="Arial"/>
          <w:bCs/>
          <w:spacing w:val="0"/>
          <w:sz w:val="24"/>
          <w:szCs w:val="24"/>
        </w:rPr>
        <w:tab/>
      </w:r>
      <w:r>
        <w:rPr>
          <w:rFonts w:ascii="Arial" w:hAnsi="Arial" w:cs="Arial"/>
          <w:bCs/>
          <w:spacing w:val="0"/>
          <w:sz w:val="24"/>
          <w:szCs w:val="24"/>
        </w:rPr>
        <w:tab/>
      </w:r>
      <w:r>
        <w:rPr>
          <w:rFonts w:ascii="Arial" w:hAnsi="Arial" w:cs="Arial"/>
          <w:bCs/>
          <w:spacing w:val="0"/>
          <w:sz w:val="24"/>
          <w:szCs w:val="24"/>
        </w:rPr>
        <w:tab/>
        <w:t>No entanto, o ofício supra não foi respondido a contento, razão pela qual foi reiterado novamente em 23/11/2020 (fl. 272)</w:t>
      </w:r>
      <w:r w:rsidR="00CC013A">
        <w:rPr>
          <w:rFonts w:ascii="Arial" w:hAnsi="Arial" w:cs="Arial"/>
          <w:bCs/>
          <w:spacing w:val="0"/>
          <w:sz w:val="24"/>
          <w:szCs w:val="24"/>
        </w:rPr>
        <w:t>.</w:t>
      </w:r>
    </w:p>
    <w:p w14:paraId="1013FBA1" w14:textId="58EFB03F" w:rsidR="00CC013A" w:rsidRDefault="00CC013A" w:rsidP="004665A0">
      <w:pPr>
        <w:spacing w:line="360" w:lineRule="auto"/>
        <w:jc w:val="both"/>
        <w:rPr>
          <w:rFonts w:ascii="Arial" w:hAnsi="Arial" w:cs="Arial"/>
          <w:bCs/>
          <w:spacing w:val="0"/>
          <w:sz w:val="24"/>
          <w:szCs w:val="24"/>
        </w:rPr>
      </w:pPr>
      <w:r>
        <w:rPr>
          <w:rFonts w:ascii="Arial" w:hAnsi="Arial" w:cs="Arial"/>
          <w:bCs/>
          <w:spacing w:val="0"/>
          <w:sz w:val="24"/>
          <w:szCs w:val="24"/>
        </w:rPr>
        <w:tab/>
      </w:r>
      <w:r>
        <w:rPr>
          <w:rFonts w:ascii="Arial" w:hAnsi="Arial" w:cs="Arial"/>
          <w:bCs/>
          <w:spacing w:val="0"/>
          <w:sz w:val="24"/>
          <w:szCs w:val="24"/>
        </w:rPr>
        <w:tab/>
      </w:r>
      <w:r>
        <w:rPr>
          <w:rFonts w:ascii="Arial" w:hAnsi="Arial" w:cs="Arial"/>
          <w:bCs/>
          <w:spacing w:val="0"/>
          <w:sz w:val="24"/>
          <w:szCs w:val="24"/>
        </w:rPr>
        <w:tab/>
      </w:r>
      <w:r>
        <w:rPr>
          <w:rFonts w:ascii="Arial" w:hAnsi="Arial" w:cs="Arial"/>
          <w:bCs/>
          <w:spacing w:val="0"/>
          <w:sz w:val="24"/>
          <w:szCs w:val="24"/>
        </w:rPr>
        <w:tab/>
        <w:t>Em 11/12/2020, juntou-se aos autos resposta da Prefeitura de Pinhalzinho, informando que fora determinad</w:t>
      </w:r>
      <w:r w:rsidR="005F7B03">
        <w:rPr>
          <w:rFonts w:ascii="Arial" w:hAnsi="Arial" w:cs="Arial"/>
          <w:bCs/>
          <w:spacing w:val="0"/>
          <w:sz w:val="24"/>
          <w:szCs w:val="24"/>
        </w:rPr>
        <w:t>o o ingresso de ação civil pública contra os responsáveis pelos atos ilícitos (fls. 275/276).</w:t>
      </w:r>
    </w:p>
    <w:p w14:paraId="7E49552C" w14:textId="1CA56A3B" w:rsidR="005F7B03" w:rsidRPr="00AD2C12" w:rsidRDefault="005F7B03" w:rsidP="004665A0">
      <w:pPr>
        <w:spacing w:line="360" w:lineRule="auto"/>
        <w:jc w:val="both"/>
        <w:rPr>
          <w:rFonts w:ascii="Arial" w:hAnsi="Arial" w:cs="Arial"/>
          <w:bCs/>
          <w:spacing w:val="0"/>
          <w:sz w:val="24"/>
          <w:szCs w:val="24"/>
        </w:rPr>
      </w:pPr>
      <w:r>
        <w:rPr>
          <w:rFonts w:ascii="Arial" w:hAnsi="Arial" w:cs="Arial"/>
          <w:bCs/>
          <w:spacing w:val="0"/>
          <w:sz w:val="24"/>
          <w:szCs w:val="24"/>
        </w:rPr>
        <w:tab/>
      </w:r>
      <w:r>
        <w:rPr>
          <w:rFonts w:ascii="Arial" w:hAnsi="Arial" w:cs="Arial"/>
          <w:bCs/>
          <w:spacing w:val="0"/>
          <w:sz w:val="24"/>
          <w:szCs w:val="24"/>
        </w:rPr>
        <w:tab/>
      </w:r>
      <w:r>
        <w:rPr>
          <w:rFonts w:ascii="Arial" w:hAnsi="Arial" w:cs="Arial"/>
          <w:bCs/>
          <w:spacing w:val="0"/>
          <w:sz w:val="24"/>
          <w:szCs w:val="24"/>
        </w:rPr>
        <w:tab/>
      </w:r>
      <w:r>
        <w:rPr>
          <w:rFonts w:ascii="Arial" w:hAnsi="Arial" w:cs="Arial"/>
          <w:bCs/>
          <w:spacing w:val="0"/>
          <w:sz w:val="24"/>
          <w:szCs w:val="24"/>
        </w:rPr>
        <w:tab/>
      </w:r>
      <w:r w:rsidR="0076492D">
        <w:rPr>
          <w:rFonts w:ascii="Arial" w:hAnsi="Arial" w:cs="Arial"/>
          <w:bCs/>
          <w:spacing w:val="0"/>
          <w:sz w:val="24"/>
          <w:szCs w:val="24"/>
        </w:rPr>
        <w:t xml:space="preserve">Em </w:t>
      </w:r>
      <w:r w:rsidR="002750CC">
        <w:rPr>
          <w:rFonts w:ascii="Arial" w:hAnsi="Arial" w:cs="Arial"/>
          <w:bCs/>
          <w:spacing w:val="0"/>
          <w:sz w:val="24"/>
          <w:szCs w:val="24"/>
        </w:rPr>
        <w:t xml:space="preserve">20/01/2021, oficiou-se à Prefeitura de Pinhalzinho, a fim de que comprovasse </w:t>
      </w:r>
      <w:r w:rsidR="002750CC" w:rsidRPr="00AD2C12">
        <w:rPr>
          <w:rFonts w:ascii="Arial" w:hAnsi="Arial" w:cs="Arial"/>
          <w:bCs/>
          <w:spacing w:val="0"/>
          <w:sz w:val="24"/>
          <w:szCs w:val="24"/>
        </w:rPr>
        <w:t xml:space="preserve">o ajuizamento </w:t>
      </w:r>
      <w:r w:rsidR="00011FCE" w:rsidRPr="00AD2C12">
        <w:rPr>
          <w:rFonts w:ascii="Arial" w:hAnsi="Arial" w:cs="Arial"/>
          <w:bCs/>
          <w:spacing w:val="0"/>
          <w:sz w:val="24"/>
          <w:szCs w:val="24"/>
        </w:rPr>
        <w:t>de ação civil pública por ato de improbidade administrativa, bem como para que comprovasse a regularidade do empreendimento ou a propositura de ação civil pública visando a regularização das unidades habitacionais ainda não regularizadas (fl. 286).</w:t>
      </w:r>
    </w:p>
    <w:p w14:paraId="29536DA5" w14:textId="77777777" w:rsidR="004662E1" w:rsidRPr="00AD2C12" w:rsidRDefault="00011FCE" w:rsidP="004665A0">
      <w:pPr>
        <w:spacing w:line="360" w:lineRule="auto"/>
        <w:jc w:val="both"/>
        <w:rPr>
          <w:rFonts w:ascii="Arial" w:hAnsi="Arial" w:cs="Arial"/>
          <w:bCs/>
          <w:spacing w:val="0"/>
          <w:sz w:val="24"/>
          <w:szCs w:val="24"/>
        </w:rPr>
      </w:pPr>
      <w:r w:rsidRPr="00AD2C12">
        <w:rPr>
          <w:rFonts w:ascii="Arial" w:hAnsi="Arial" w:cs="Arial"/>
          <w:bCs/>
          <w:spacing w:val="0"/>
          <w:sz w:val="24"/>
          <w:szCs w:val="24"/>
        </w:rPr>
        <w:tab/>
      </w:r>
      <w:r w:rsidRPr="00AD2C12">
        <w:rPr>
          <w:rFonts w:ascii="Arial" w:hAnsi="Arial" w:cs="Arial"/>
          <w:bCs/>
          <w:spacing w:val="0"/>
          <w:sz w:val="24"/>
          <w:szCs w:val="24"/>
        </w:rPr>
        <w:tab/>
      </w:r>
      <w:r w:rsidRPr="00AD2C12">
        <w:rPr>
          <w:rFonts w:ascii="Arial" w:hAnsi="Arial" w:cs="Arial"/>
          <w:bCs/>
          <w:spacing w:val="0"/>
          <w:sz w:val="24"/>
          <w:szCs w:val="24"/>
        </w:rPr>
        <w:tab/>
      </w:r>
      <w:r w:rsidR="00E66812" w:rsidRPr="00AD2C12">
        <w:rPr>
          <w:rFonts w:ascii="Arial" w:hAnsi="Arial" w:cs="Arial"/>
          <w:bCs/>
          <w:spacing w:val="0"/>
          <w:sz w:val="24"/>
          <w:szCs w:val="24"/>
        </w:rPr>
        <w:tab/>
        <w:t>Em 25/02/2021, juntou-se aos autos resposta da Prefeitura de Pinhalzinho, que comprovou o ingresso de ação civil pública por ato de improbidade</w:t>
      </w:r>
      <w:r w:rsidR="006C31BD" w:rsidRPr="00AD2C12">
        <w:rPr>
          <w:rFonts w:ascii="Arial" w:hAnsi="Arial" w:cs="Arial"/>
          <w:bCs/>
          <w:spacing w:val="0"/>
          <w:sz w:val="24"/>
          <w:szCs w:val="24"/>
        </w:rPr>
        <w:t>, autuada sob o n° 1000</w:t>
      </w:r>
      <w:r w:rsidR="00905D17" w:rsidRPr="00AD2C12">
        <w:rPr>
          <w:rFonts w:ascii="Arial" w:hAnsi="Arial" w:cs="Arial"/>
          <w:bCs/>
          <w:spacing w:val="0"/>
          <w:sz w:val="24"/>
          <w:szCs w:val="24"/>
        </w:rPr>
        <w:t xml:space="preserve">73-40.2021.8.26.0447 (fls. </w:t>
      </w:r>
      <w:r w:rsidR="004662E1" w:rsidRPr="00AD2C12">
        <w:rPr>
          <w:rFonts w:ascii="Arial" w:hAnsi="Arial" w:cs="Arial"/>
          <w:bCs/>
          <w:spacing w:val="0"/>
          <w:sz w:val="24"/>
          <w:szCs w:val="24"/>
        </w:rPr>
        <w:t>289/299).</w:t>
      </w:r>
    </w:p>
    <w:p w14:paraId="6F12D4F0" w14:textId="77777777" w:rsidR="00CB6930" w:rsidRPr="00AD2C12" w:rsidRDefault="004662E1" w:rsidP="004665A0">
      <w:pPr>
        <w:spacing w:line="360" w:lineRule="auto"/>
        <w:jc w:val="both"/>
        <w:rPr>
          <w:rFonts w:ascii="Arial" w:hAnsi="Arial" w:cs="Arial"/>
          <w:bCs/>
          <w:spacing w:val="0"/>
          <w:sz w:val="24"/>
          <w:szCs w:val="24"/>
        </w:rPr>
      </w:pPr>
      <w:r w:rsidRPr="00AD2C12">
        <w:rPr>
          <w:rFonts w:ascii="Arial" w:hAnsi="Arial" w:cs="Arial"/>
          <w:bCs/>
          <w:spacing w:val="0"/>
          <w:sz w:val="24"/>
          <w:szCs w:val="24"/>
        </w:rPr>
        <w:tab/>
      </w:r>
      <w:r w:rsidRPr="00AD2C12">
        <w:rPr>
          <w:rFonts w:ascii="Arial" w:hAnsi="Arial" w:cs="Arial"/>
          <w:bCs/>
          <w:spacing w:val="0"/>
          <w:sz w:val="24"/>
          <w:szCs w:val="24"/>
        </w:rPr>
        <w:tab/>
      </w:r>
      <w:r w:rsidRPr="00AD2C12">
        <w:rPr>
          <w:rFonts w:ascii="Arial" w:hAnsi="Arial" w:cs="Arial"/>
          <w:bCs/>
          <w:spacing w:val="0"/>
          <w:sz w:val="24"/>
          <w:szCs w:val="24"/>
        </w:rPr>
        <w:tab/>
      </w:r>
      <w:r w:rsidRPr="00AD2C12">
        <w:rPr>
          <w:rFonts w:ascii="Arial" w:hAnsi="Arial" w:cs="Arial"/>
          <w:bCs/>
          <w:spacing w:val="0"/>
          <w:sz w:val="24"/>
          <w:szCs w:val="24"/>
        </w:rPr>
        <w:tab/>
      </w:r>
      <w:r w:rsidR="001509A5" w:rsidRPr="00AD2C12">
        <w:rPr>
          <w:rFonts w:ascii="Arial" w:hAnsi="Arial" w:cs="Arial"/>
          <w:bCs/>
          <w:spacing w:val="0"/>
          <w:sz w:val="24"/>
          <w:szCs w:val="24"/>
        </w:rPr>
        <w:t xml:space="preserve">Determinou-se, aos 02/03/2021, a expedição de ofício à Prefeitura de Pinhalzinho, a fim de que </w:t>
      </w:r>
      <w:r w:rsidR="00B17628" w:rsidRPr="00AD2C12">
        <w:rPr>
          <w:rFonts w:ascii="Arial" w:hAnsi="Arial" w:cs="Arial"/>
          <w:bCs/>
          <w:spacing w:val="0"/>
          <w:sz w:val="24"/>
          <w:szCs w:val="24"/>
        </w:rPr>
        <w:t>comprovasse a regularidade do condomínio “</w:t>
      </w:r>
      <w:proofErr w:type="spellStart"/>
      <w:r w:rsidR="00B17628" w:rsidRPr="00AD2C12">
        <w:rPr>
          <w:rFonts w:ascii="Arial" w:hAnsi="Arial" w:cs="Arial"/>
          <w:bCs/>
          <w:spacing w:val="0"/>
          <w:sz w:val="24"/>
          <w:szCs w:val="24"/>
        </w:rPr>
        <w:t>Villaggio</w:t>
      </w:r>
      <w:proofErr w:type="spellEnd"/>
      <w:r w:rsidR="00B17628" w:rsidRPr="00AD2C12">
        <w:rPr>
          <w:rFonts w:ascii="Arial" w:hAnsi="Arial" w:cs="Arial"/>
          <w:bCs/>
          <w:spacing w:val="0"/>
          <w:sz w:val="24"/>
          <w:szCs w:val="24"/>
        </w:rPr>
        <w:t xml:space="preserve"> dos Pinhais” ou a propositura de ação visando a regularização das unidades habitacionais ainda não regularizadas nos termos da legislação vigente (fl. 301)</w:t>
      </w:r>
      <w:r w:rsidR="00CB6930" w:rsidRPr="00AD2C12">
        <w:rPr>
          <w:rFonts w:ascii="Arial" w:hAnsi="Arial" w:cs="Arial"/>
          <w:bCs/>
          <w:spacing w:val="0"/>
          <w:sz w:val="24"/>
          <w:szCs w:val="24"/>
        </w:rPr>
        <w:t>.</w:t>
      </w:r>
    </w:p>
    <w:p w14:paraId="7D12001B" w14:textId="4E363969" w:rsidR="004665A0" w:rsidRPr="00AD2C12" w:rsidRDefault="00CB6930" w:rsidP="004665A0">
      <w:pPr>
        <w:spacing w:line="360" w:lineRule="auto"/>
        <w:jc w:val="both"/>
        <w:rPr>
          <w:rFonts w:ascii="Arial" w:hAnsi="Arial" w:cs="Arial"/>
          <w:bCs/>
          <w:spacing w:val="0"/>
          <w:sz w:val="24"/>
          <w:szCs w:val="24"/>
        </w:rPr>
      </w:pPr>
      <w:r w:rsidRPr="00AD2C12">
        <w:rPr>
          <w:rFonts w:ascii="Arial" w:hAnsi="Arial" w:cs="Arial"/>
          <w:bCs/>
          <w:spacing w:val="0"/>
          <w:sz w:val="24"/>
          <w:szCs w:val="24"/>
        </w:rPr>
        <w:tab/>
      </w:r>
      <w:r w:rsidRPr="00AD2C12">
        <w:rPr>
          <w:rFonts w:ascii="Arial" w:hAnsi="Arial" w:cs="Arial"/>
          <w:bCs/>
          <w:spacing w:val="0"/>
          <w:sz w:val="24"/>
          <w:szCs w:val="24"/>
        </w:rPr>
        <w:tab/>
      </w:r>
      <w:r w:rsidRPr="00AD2C12">
        <w:rPr>
          <w:rFonts w:ascii="Arial" w:hAnsi="Arial" w:cs="Arial"/>
          <w:bCs/>
          <w:spacing w:val="0"/>
          <w:sz w:val="24"/>
          <w:szCs w:val="24"/>
        </w:rPr>
        <w:tab/>
      </w:r>
      <w:r w:rsidRPr="00AD2C12">
        <w:rPr>
          <w:rFonts w:ascii="Arial" w:hAnsi="Arial" w:cs="Arial"/>
          <w:bCs/>
          <w:spacing w:val="0"/>
          <w:sz w:val="24"/>
          <w:szCs w:val="24"/>
        </w:rPr>
        <w:tab/>
        <w:t>Em 17/05/2021, juntou-se aos autos resposta da Prefeitura de Pinhalzinho, que comprovou o ingresso de ação civil pública,</w:t>
      </w:r>
      <w:r w:rsidR="00A454E1" w:rsidRPr="00AD2C12">
        <w:rPr>
          <w:rFonts w:ascii="Arial" w:hAnsi="Arial" w:cs="Arial"/>
          <w:bCs/>
          <w:spacing w:val="0"/>
          <w:sz w:val="24"/>
          <w:szCs w:val="24"/>
        </w:rPr>
        <w:t xml:space="preserve"> visando a regularização do empreendimento imobiliário,</w:t>
      </w:r>
      <w:r w:rsidRPr="00AD2C12">
        <w:rPr>
          <w:rFonts w:ascii="Arial" w:hAnsi="Arial" w:cs="Arial"/>
          <w:bCs/>
          <w:spacing w:val="0"/>
          <w:sz w:val="24"/>
          <w:szCs w:val="24"/>
        </w:rPr>
        <w:t xml:space="preserve"> autuada sob o n° 1000</w:t>
      </w:r>
      <w:r w:rsidR="00356F43" w:rsidRPr="00AD2C12">
        <w:rPr>
          <w:rFonts w:ascii="Arial" w:hAnsi="Arial" w:cs="Arial"/>
          <w:bCs/>
          <w:spacing w:val="0"/>
          <w:sz w:val="24"/>
          <w:szCs w:val="24"/>
        </w:rPr>
        <w:t>168</w:t>
      </w:r>
      <w:r w:rsidRPr="00AD2C12">
        <w:rPr>
          <w:rFonts w:ascii="Arial" w:hAnsi="Arial" w:cs="Arial"/>
          <w:bCs/>
          <w:spacing w:val="0"/>
          <w:sz w:val="24"/>
          <w:szCs w:val="24"/>
        </w:rPr>
        <w:t>-</w:t>
      </w:r>
      <w:r w:rsidR="00356F43" w:rsidRPr="00AD2C12">
        <w:rPr>
          <w:rFonts w:ascii="Arial" w:hAnsi="Arial" w:cs="Arial"/>
          <w:bCs/>
          <w:spacing w:val="0"/>
          <w:sz w:val="24"/>
          <w:szCs w:val="24"/>
        </w:rPr>
        <w:t>70</w:t>
      </w:r>
      <w:r w:rsidRPr="00AD2C12">
        <w:rPr>
          <w:rFonts w:ascii="Arial" w:hAnsi="Arial" w:cs="Arial"/>
          <w:bCs/>
          <w:spacing w:val="0"/>
          <w:sz w:val="24"/>
          <w:szCs w:val="24"/>
        </w:rPr>
        <w:t xml:space="preserve">.2021.8.26.0447 (fls. </w:t>
      </w:r>
      <w:r w:rsidR="00356F43" w:rsidRPr="00AD2C12">
        <w:rPr>
          <w:rFonts w:ascii="Arial" w:hAnsi="Arial" w:cs="Arial"/>
          <w:bCs/>
          <w:spacing w:val="0"/>
          <w:sz w:val="24"/>
          <w:szCs w:val="24"/>
        </w:rPr>
        <w:t>306/</w:t>
      </w:r>
      <w:r w:rsidR="006F668A" w:rsidRPr="00AD2C12">
        <w:rPr>
          <w:rFonts w:ascii="Arial" w:hAnsi="Arial" w:cs="Arial"/>
          <w:bCs/>
          <w:spacing w:val="0"/>
          <w:sz w:val="24"/>
          <w:szCs w:val="24"/>
        </w:rPr>
        <w:t>308</w:t>
      </w:r>
      <w:r w:rsidRPr="00AD2C12">
        <w:rPr>
          <w:rFonts w:ascii="Arial" w:hAnsi="Arial" w:cs="Arial"/>
          <w:bCs/>
          <w:spacing w:val="0"/>
          <w:sz w:val="24"/>
          <w:szCs w:val="24"/>
        </w:rPr>
        <w:t>).</w:t>
      </w:r>
      <w:r w:rsidR="004119B6" w:rsidRPr="00AD2C12">
        <w:rPr>
          <w:rFonts w:ascii="Arial" w:hAnsi="Arial" w:cs="Arial"/>
          <w:bCs/>
          <w:spacing w:val="0"/>
          <w:sz w:val="24"/>
          <w:szCs w:val="24"/>
        </w:rPr>
        <w:tab/>
      </w:r>
    </w:p>
    <w:p w14:paraId="4D4C0C65" w14:textId="3B020B45" w:rsidR="00602941" w:rsidRPr="00AD2C12" w:rsidRDefault="00202701" w:rsidP="0049422C">
      <w:pPr>
        <w:spacing w:line="360" w:lineRule="auto"/>
        <w:jc w:val="both"/>
        <w:rPr>
          <w:rFonts w:ascii="Arial" w:hAnsi="Arial" w:cs="Arial"/>
          <w:b/>
          <w:spacing w:val="0"/>
          <w:sz w:val="24"/>
          <w:szCs w:val="24"/>
        </w:rPr>
      </w:pPr>
      <w:r w:rsidRPr="00AD2C12">
        <w:rPr>
          <w:rFonts w:ascii="Arial" w:hAnsi="Arial" w:cs="Arial"/>
          <w:spacing w:val="0"/>
          <w:sz w:val="24"/>
          <w:szCs w:val="24"/>
        </w:rPr>
        <w:tab/>
      </w:r>
      <w:r w:rsidRPr="00AD2C12">
        <w:rPr>
          <w:rFonts w:ascii="Arial" w:hAnsi="Arial" w:cs="Arial"/>
          <w:spacing w:val="0"/>
          <w:sz w:val="24"/>
          <w:szCs w:val="24"/>
        </w:rPr>
        <w:tab/>
      </w:r>
      <w:r w:rsidRPr="00AD2C12">
        <w:rPr>
          <w:rFonts w:ascii="Arial" w:hAnsi="Arial" w:cs="Arial"/>
          <w:spacing w:val="0"/>
          <w:sz w:val="24"/>
          <w:szCs w:val="24"/>
        </w:rPr>
        <w:tab/>
      </w:r>
      <w:r w:rsidRPr="00AD2C12">
        <w:rPr>
          <w:rFonts w:ascii="Arial" w:hAnsi="Arial" w:cs="Arial"/>
          <w:spacing w:val="0"/>
          <w:sz w:val="24"/>
          <w:szCs w:val="24"/>
        </w:rPr>
        <w:tab/>
      </w:r>
      <w:r w:rsidRPr="00AD2C12">
        <w:rPr>
          <w:rFonts w:ascii="Arial" w:hAnsi="Arial" w:cs="Arial"/>
          <w:b/>
          <w:spacing w:val="0"/>
          <w:sz w:val="24"/>
          <w:szCs w:val="24"/>
        </w:rPr>
        <w:t xml:space="preserve">É </w:t>
      </w:r>
      <w:r w:rsidR="006F668A" w:rsidRPr="00AD2C12">
        <w:rPr>
          <w:rFonts w:ascii="Arial" w:hAnsi="Arial" w:cs="Arial"/>
          <w:b/>
          <w:spacing w:val="0"/>
          <w:sz w:val="24"/>
          <w:szCs w:val="24"/>
        </w:rPr>
        <w:t>o relatório.</w:t>
      </w:r>
      <w:r w:rsidRPr="00AD2C12">
        <w:rPr>
          <w:rFonts w:ascii="Arial" w:hAnsi="Arial" w:cs="Arial"/>
          <w:b/>
          <w:spacing w:val="0"/>
          <w:sz w:val="24"/>
          <w:szCs w:val="24"/>
        </w:rPr>
        <w:t xml:space="preserve"> </w:t>
      </w:r>
    </w:p>
    <w:p w14:paraId="798457A1" w14:textId="77777777" w:rsidR="00202701" w:rsidRPr="00AD2C12" w:rsidRDefault="00202701" w:rsidP="00202701">
      <w:pPr>
        <w:spacing w:line="360" w:lineRule="auto"/>
        <w:jc w:val="both"/>
        <w:rPr>
          <w:rFonts w:ascii="Arial" w:hAnsi="Arial" w:cs="Arial"/>
          <w:b/>
          <w:spacing w:val="0"/>
          <w:sz w:val="24"/>
          <w:szCs w:val="24"/>
        </w:rPr>
      </w:pPr>
      <w:r w:rsidRPr="00AD2C12">
        <w:rPr>
          <w:rFonts w:ascii="Arial" w:hAnsi="Arial" w:cs="Arial"/>
          <w:b/>
          <w:spacing w:val="0"/>
          <w:sz w:val="24"/>
          <w:szCs w:val="24"/>
        </w:rPr>
        <w:tab/>
      </w:r>
      <w:r w:rsidRPr="00AD2C12">
        <w:rPr>
          <w:rFonts w:ascii="Arial" w:hAnsi="Arial" w:cs="Arial"/>
          <w:b/>
          <w:spacing w:val="0"/>
          <w:sz w:val="24"/>
          <w:szCs w:val="24"/>
        </w:rPr>
        <w:tab/>
      </w:r>
      <w:r w:rsidRPr="00AD2C12">
        <w:rPr>
          <w:rFonts w:ascii="Arial" w:hAnsi="Arial" w:cs="Arial"/>
          <w:b/>
          <w:spacing w:val="0"/>
          <w:sz w:val="24"/>
          <w:szCs w:val="24"/>
        </w:rPr>
        <w:tab/>
      </w:r>
      <w:r w:rsidRPr="00AD2C12">
        <w:rPr>
          <w:rFonts w:ascii="Arial" w:hAnsi="Arial" w:cs="Arial"/>
          <w:b/>
          <w:spacing w:val="0"/>
          <w:sz w:val="24"/>
          <w:szCs w:val="24"/>
        </w:rPr>
        <w:tab/>
        <w:t xml:space="preserve">O presente inquérito civil merece ser </w:t>
      </w:r>
      <w:r w:rsidRPr="00AD2C12">
        <w:rPr>
          <w:rFonts w:ascii="Arial" w:hAnsi="Arial" w:cs="Arial"/>
          <w:b/>
          <w:spacing w:val="0"/>
          <w:sz w:val="24"/>
          <w:szCs w:val="24"/>
          <w:u w:val="single"/>
        </w:rPr>
        <w:t>arquivado</w:t>
      </w:r>
      <w:r w:rsidRPr="00AD2C12">
        <w:rPr>
          <w:rFonts w:ascii="Arial" w:hAnsi="Arial" w:cs="Arial"/>
          <w:b/>
          <w:spacing w:val="0"/>
          <w:sz w:val="24"/>
          <w:szCs w:val="24"/>
        </w:rPr>
        <w:t>.</w:t>
      </w:r>
    </w:p>
    <w:p w14:paraId="34BE41DE" w14:textId="37EA07CB" w:rsidR="005C643B" w:rsidRPr="00AD2C12" w:rsidRDefault="000F57A0" w:rsidP="0049422C">
      <w:pPr>
        <w:spacing w:line="360" w:lineRule="auto"/>
        <w:jc w:val="both"/>
        <w:rPr>
          <w:rFonts w:ascii="Arial" w:hAnsi="Arial" w:cs="Arial"/>
          <w:spacing w:val="0"/>
          <w:sz w:val="24"/>
          <w:szCs w:val="24"/>
        </w:rPr>
      </w:pPr>
      <w:r w:rsidRPr="00AD2C12">
        <w:rPr>
          <w:rFonts w:ascii="Arial" w:hAnsi="Arial" w:cs="Arial"/>
          <w:spacing w:val="0"/>
          <w:sz w:val="24"/>
          <w:szCs w:val="24"/>
        </w:rPr>
        <w:lastRenderedPageBreak/>
        <w:tab/>
      </w:r>
      <w:r w:rsidRPr="00AD2C12">
        <w:rPr>
          <w:rFonts w:ascii="Arial" w:hAnsi="Arial" w:cs="Arial"/>
          <w:spacing w:val="0"/>
          <w:sz w:val="24"/>
          <w:szCs w:val="24"/>
        </w:rPr>
        <w:tab/>
      </w:r>
      <w:r w:rsidRPr="00AD2C12">
        <w:rPr>
          <w:rFonts w:ascii="Arial" w:hAnsi="Arial" w:cs="Arial"/>
          <w:spacing w:val="0"/>
          <w:sz w:val="24"/>
          <w:szCs w:val="24"/>
        </w:rPr>
        <w:tab/>
      </w:r>
      <w:r w:rsidRPr="00AD2C12">
        <w:rPr>
          <w:rFonts w:ascii="Arial" w:hAnsi="Arial" w:cs="Arial"/>
          <w:spacing w:val="0"/>
          <w:sz w:val="24"/>
          <w:szCs w:val="24"/>
        </w:rPr>
        <w:tab/>
      </w:r>
      <w:r w:rsidR="00E76899" w:rsidRPr="00AD2C12">
        <w:rPr>
          <w:rFonts w:ascii="Arial" w:hAnsi="Arial" w:cs="Arial"/>
          <w:spacing w:val="0"/>
          <w:sz w:val="24"/>
          <w:szCs w:val="24"/>
        </w:rPr>
        <w:t xml:space="preserve">Com efeito, </w:t>
      </w:r>
      <w:r w:rsidR="00E42286" w:rsidRPr="00AD2C12">
        <w:rPr>
          <w:rFonts w:ascii="Arial" w:hAnsi="Arial" w:cs="Arial"/>
          <w:spacing w:val="0"/>
          <w:sz w:val="24"/>
          <w:szCs w:val="24"/>
        </w:rPr>
        <w:t>os fatos objetos da representação foram devidamente apurados pela Prefeitura de Pinhalzinho, no bojo de Procedimento Administrativo</w:t>
      </w:r>
      <w:r w:rsidR="008D0543" w:rsidRPr="00AD2C12">
        <w:rPr>
          <w:rFonts w:ascii="Arial" w:hAnsi="Arial" w:cs="Arial"/>
          <w:spacing w:val="0"/>
          <w:sz w:val="24"/>
          <w:szCs w:val="24"/>
        </w:rPr>
        <w:t xml:space="preserve"> (</w:t>
      </w:r>
      <w:r w:rsidR="008D0543" w:rsidRPr="00AD2C12">
        <w:rPr>
          <w:rFonts w:ascii="Arial" w:hAnsi="Arial" w:cs="Arial"/>
          <w:bCs/>
          <w:spacing w:val="0"/>
          <w:sz w:val="24"/>
          <w:szCs w:val="24"/>
        </w:rPr>
        <w:t>Proc. Adm. N° 1.991/2017).</w:t>
      </w:r>
    </w:p>
    <w:p w14:paraId="4A467BB8" w14:textId="3CF2E381" w:rsidR="008D0543" w:rsidRPr="00AD2C12" w:rsidRDefault="005C643B" w:rsidP="0049422C">
      <w:pPr>
        <w:spacing w:line="360" w:lineRule="auto"/>
        <w:jc w:val="both"/>
        <w:rPr>
          <w:rFonts w:ascii="Arial" w:hAnsi="Arial" w:cs="Arial"/>
          <w:b/>
          <w:bCs/>
          <w:spacing w:val="0"/>
          <w:sz w:val="24"/>
          <w:szCs w:val="24"/>
          <w:u w:val="single"/>
        </w:rPr>
      </w:pPr>
      <w:r w:rsidRPr="00AD2C12">
        <w:rPr>
          <w:rFonts w:ascii="Arial" w:hAnsi="Arial" w:cs="Arial"/>
          <w:spacing w:val="0"/>
          <w:sz w:val="24"/>
          <w:szCs w:val="24"/>
        </w:rPr>
        <w:tab/>
      </w:r>
      <w:r w:rsidRPr="00AD2C12">
        <w:rPr>
          <w:rFonts w:ascii="Arial" w:hAnsi="Arial" w:cs="Arial"/>
          <w:spacing w:val="0"/>
          <w:sz w:val="24"/>
          <w:szCs w:val="24"/>
        </w:rPr>
        <w:tab/>
      </w:r>
      <w:r w:rsidRPr="00AD2C12">
        <w:rPr>
          <w:rFonts w:ascii="Arial" w:hAnsi="Arial" w:cs="Arial"/>
          <w:spacing w:val="0"/>
          <w:sz w:val="24"/>
          <w:szCs w:val="24"/>
        </w:rPr>
        <w:tab/>
      </w:r>
      <w:r w:rsidRPr="00AD2C12">
        <w:rPr>
          <w:rFonts w:ascii="Arial" w:hAnsi="Arial" w:cs="Arial"/>
          <w:spacing w:val="0"/>
          <w:sz w:val="24"/>
          <w:szCs w:val="24"/>
        </w:rPr>
        <w:tab/>
        <w:t>C</w:t>
      </w:r>
      <w:r w:rsidR="00D66A95" w:rsidRPr="00AD2C12">
        <w:rPr>
          <w:rFonts w:ascii="Arial" w:hAnsi="Arial" w:cs="Arial"/>
          <w:spacing w:val="0"/>
          <w:sz w:val="24"/>
          <w:szCs w:val="24"/>
        </w:rPr>
        <w:t>onstatada</w:t>
      </w:r>
      <w:r w:rsidRPr="00AD2C12">
        <w:rPr>
          <w:rFonts w:ascii="Arial" w:hAnsi="Arial" w:cs="Arial"/>
          <w:spacing w:val="0"/>
          <w:sz w:val="24"/>
          <w:szCs w:val="24"/>
        </w:rPr>
        <w:t xml:space="preserve"> pela municipalidade</w:t>
      </w:r>
      <w:r w:rsidR="00D66A95" w:rsidRPr="00AD2C12">
        <w:rPr>
          <w:rFonts w:ascii="Arial" w:hAnsi="Arial" w:cs="Arial"/>
          <w:spacing w:val="0"/>
          <w:sz w:val="24"/>
          <w:szCs w:val="24"/>
        </w:rPr>
        <w:t xml:space="preserve"> a prática de ato de improbidade administrativa, o Município ajuizou ação de improbidade administrativa em face do</w:t>
      </w:r>
      <w:r w:rsidR="008D0543" w:rsidRPr="00AD2C12">
        <w:rPr>
          <w:rFonts w:ascii="Arial" w:hAnsi="Arial" w:cs="Arial"/>
          <w:spacing w:val="0"/>
          <w:sz w:val="24"/>
          <w:szCs w:val="24"/>
        </w:rPr>
        <w:t xml:space="preserve"> então Prefeito e das empresas e pessoas físicas </w:t>
      </w:r>
      <w:r w:rsidR="009F61E4" w:rsidRPr="00AD2C12">
        <w:rPr>
          <w:rFonts w:ascii="Arial" w:hAnsi="Arial" w:cs="Arial"/>
          <w:spacing w:val="0"/>
          <w:sz w:val="24"/>
          <w:szCs w:val="24"/>
        </w:rPr>
        <w:t xml:space="preserve">também responsáveis e beneficiarias do ato ímprobo (autos n° </w:t>
      </w:r>
      <w:r w:rsidR="009F61E4" w:rsidRPr="00AD2C12">
        <w:rPr>
          <w:rFonts w:ascii="Arial" w:hAnsi="Arial" w:cs="Arial"/>
          <w:bCs/>
          <w:spacing w:val="0"/>
          <w:sz w:val="24"/>
          <w:szCs w:val="24"/>
        </w:rPr>
        <w:t xml:space="preserve">100073-40.2021.8.26.0447). </w:t>
      </w:r>
    </w:p>
    <w:p w14:paraId="19290D0F" w14:textId="71A5057E" w:rsidR="008D0543" w:rsidRPr="00AD2C12" w:rsidRDefault="008C5B97" w:rsidP="0049422C">
      <w:pPr>
        <w:spacing w:line="360" w:lineRule="auto"/>
        <w:jc w:val="both"/>
        <w:rPr>
          <w:rFonts w:ascii="Arial" w:hAnsi="Arial" w:cs="Arial"/>
          <w:spacing w:val="0"/>
          <w:sz w:val="24"/>
          <w:szCs w:val="24"/>
        </w:rPr>
      </w:pPr>
      <w:r w:rsidRPr="00AD2C12">
        <w:rPr>
          <w:rFonts w:ascii="Arial" w:hAnsi="Arial" w:cs="Arial"/>
          <w:spacing w:val="0"/>
          <w:sz w:val="24"/>
          <w:szCs w:val="24"/>
        </w:rPr>
        <w:tab/>
      </w:r>
      <w:r w:rsidRPr="00AD2C12">
        <w:rPr>
          <w:rFonts w:ascii="Arial" w:hAnsi="Arial" w:cs="Arial"/>
          <w:spacing w:val="0"/>
          <w:sz w:val="24"/>
          <w:szCs w:val="24"/>
        </w:rPr>
        <w:tab/>
      </w:r>
      <w:r w:rsidRPr="00AD2C12">
        <w:rPr>
          <w:rFonts w:ascii="Arial" w:hAnsi="Arial" w:cs="Arial"/>
          <w:spacing w:val="0"/>
          <w:sz w:val="24"/>
          <w:szCs w:val="24"/>
        </w:rPr>
        <w:tab/>
      </w:r>
      <w:r w:rsidRPr="00AD2C12">
        <w:rPr>
          <w:rFonts w:ascii="Arial" w:hAnsi="Arial" w:cs="Arial"/>
          <w:spacing w:val="0"/>
          <w:sz w:val="24"/>
          <w:szCs w:val="24"/>
        </w:rPr>
        <w:tab/>
        <w:t xml:space="preserve">Outrossim, visando a efetiva regularização do condomínio em tela, o Município de Pinhalzinho ajuizou </w:t>
      </w:r>
      <w:r w:rsidRPr="00AD2C12">
        <w:rPr>
          <w:rFonts w:ascii="Arial" w:hAnsi="Arial" w:cs="Arial"/>
          <w:bCs/>
          <w:spacing w:val="0"/>
          <w:sz w:val="24"/>
          <w:szCs w:val="24"/>
        </w:rPr>
        <w:t>ação civil pública (autos n° 1000168-70.2021.8.26.0447).</w:t>
      </w:r>
    </w:p>
    <w:p w14:paraId="5A0792E0" w14:textId="1CD0C738" w:rsidR="008C5B97" w:rsidRPr="00AD2C12" w:rsidRDefault="00D66A95" w:rsidP="002207F3">
      <w:pPr>
        <w:spacing w:line="360" w:lineRule="auto"/>
        <w:jc w:val="both"/>
        <w:rPr>
          <w:rFonts w:ascii="Arial" w:hAnsi="Arial" w:cs="Arial"/>
          <w:spacing w:val="0"/>
          <w:sz w:val="24"/>
          <w:szCs w:val="24"/>
        </w:rPr>
      </w:pPr>
      <w:r w:rsidRPr="00AD2C12">
        <w:rPr>
          <w:rFonts w:ascii="Arial" w:hAnsi="Arial" w:cs="Arial"/>
          <w:spacing w:val="0"/>
          <w:sz w:val="24"/>
          <w:szCs w:val="24"/>
        </w:rPr>
        <w:tab/>
      </w:r>
      <w:r w:rsidRPr="00AD2C12">
        <w:rPr>
          <w:rFonts w:ascii="Arial" w:hAnsi="Arial" w:cs="Arial"/>
          <w:spacing w:val="0"/>
          <w:sz w:val="24"/>
          <w:szCs w:val="24"/>
        </w:rPr>
        <w:tab/>
      </w:r>
      <w:r w:rsidRPr="00AD2C12">
        <w:rPr>
          <w:rFonts w:ascii="Arial" w:hAnsi="Arial" w:cs="Arial"/>
          <w:spacing w:val="0"/>
          <w:sz w:val="24"/>
          <w:szCs w:val="24"/>
        </w:rPr>
        <w:tab/>
      </w:r>
      <w:r w:rsidRPr="00AD2C12">
        <w:rPr>
          <w:rFonts w:ascii="Arial" w:hAnsi="Arial" w:cs="Arial"/>
          <w:spacing w:val="0"/>
          <w:sz w:val="24"/>
          <w:szCs w:val="24"/>
        </w:rPr>
        <w:tab/>
      </w:r>
      <w:r w:rsidR="00EE18D8" w:rsidRPr="00AD2C12">
        <w:rPr>
          <w:rFonts w:ascii="Arial" w:hAnsi="Arial" w:cs="Arial"/>
          <w:spacing w:val="0"/>
          <w:sz w:val="24"/>
          <w:szCs w:val="24"/>
        </w:rPr>
        <w:t>Registre</w:t>
      </w:r>
      <w:r w:rsidR="00F003FC" w:rsidRPr="00AD2C12">
        <w:rPr>
          <w:rFonts w:ascii="Arial" w:hAnsi="Arial" w:cs="Arial"/>
          <w:spacing w:val="0"/>
          <w:sz w:val="24"/>
          <w:szCs w:val="24"/>
        </w:rPr>
        <w:t>-se que o Ministério Público</w:t>
      </w:r>
      <w:r w:rsidR="00AD2C12">
        <w:rPr>
          <w:rFonts w:ascii="Arial" w:hAnsi="Arial" w:cs="Arial"/>
          <w:spacing w:val="0"/>
          <w:sz w:val="24"/>
          <w:szCs w:val="24"/>
        </w:rPr>
        <w:t>, por meio desta Promotoria de Justiça,</w:t>
      </w:r>
      <w:r w:rsidR="00F003FC" w:rsidRPr="00AD2C12">
        <w:rPr>
          <w:rFonts w:ascii="Arial" w:hAnsi="Arial" w:cs="Arial"/>
          <w:spacing w:val="0"/>
          <w:sz w:val="24"/>
          <w:szCs w:val="24"/>
        </w:rPr>
        <w:t xml:space="preserve"> já foi intimado </w:t>
      </w:r>
      <w:r w:rsidR="008406D1" w:rsidRPr="00AD2C12">
        <w:rPr>
          <w:rFonts w:ascii="Arial" w:hAnsi="Arial" w:cs="Arial"/>
          <w:spacing w:val="0"/>
          <w:sz w:val="24"/>
          <w:szCs w:val="24"/>
        </w:rPr>
        <w:t xml:space="preserve">e efetivamente intervém </w:t>
      </w:r>
      <w:r w:rsidR="008C5B97" w:rsidRPr="00AD2C12">
        <w:rPr>
          <w:rFonts w:ascii="Arial" w:hAnsi="Arial" w:cs="Arial"/>
          <w:spacing w:val="0"/>
          <w:sz w:val="24"/>
          <w:szCs w:val="24"/>
        </w:rPr>
        <w:t>em ambas as ações supra,</w:t>
      </w:r>
      <w:r w:rsidR="00F003FC" w:rsidRPr="00AD2C12">
        <w:rPr>
          <w:rFonts w:ascii="Arial" w:hAnsi="Arial" w:cs="Arial"/>
          <w:spacing w:val="0"/>
          <w:sz w:val="24"/>
          <w:szCs w:val="24"/>
        </w:rPr>
        <w:t xml:space="preserve"> na qualidade de fiscal da ordem jurídica</w:t>
      </w:r>
      <w:r w:rsidR="008C5B97" w:rsidRPr="00AD2C12">
        <w:rPr>
          <w:rFonts w:ascii="Arial" w:hAnsi="Arial" w:cs="Arial"/>
          <w:spacing w:val="0"/>
          <w:sz w:val="24"/>
          <w:szCs w:val="24"/>
        </w:rPr>
        <w:t>.</w:t>
      </w:r>
    </w:p>
    <w:p w14:paraId="21EE6BC6" w14:textId="0B36B660" w:rsidR="003F6569" w:rsidRPr="00AD2C12" w:rsidRDefault="008D6284" w:rsidP="003F6569">
      <w:pPr>
        <w:spacing w:line="360" w:lineRule="auto"/>
        <w:jc w:val="both"/>
        <w:rPr>
          <w:rFonts w:ascii="Arial" w:hAnsi="Arial" w:cs="Arial"/>
          <w:spacing w:val="0"/>
          <w:sz w:val="24"/>
          <w:szCs w:val="24"/>
        </w:rPr>
      </w:pPr>
      <w:r w:rsidRPr="00AD2C12">
        <w:rPr>
          <w:rFonts w:ascii="Arial" w:hAnsi="Arial" w:cs="Arial"/>
          <w:spacing w:val="0"/>
          <w:sz w:val="24"/>
          <w:szCs w:val="24"/>
        </w:rPr>
        <w:tab/>
      </w:r>
      <w:r w:rsidRPr="00AD2C12">
        <w:rPr>
          <w:rFonts w:ascii="Arial" w:hAnsi="Arial" w:cs="Arial"/>
          <w:spacing w:val="0"/>
          <w:sz w:val="24"/>
          <w:szCs w:val="24"/>
        </w:rPr>
        <w:tab/>
      </w:r>
      <w:r w:rsidRPr="00AD2C12">
        <w:rPr>
          <w:rFonts w:ascii="Arial" w:hAnsi="Arial" w:cs="Arial"/>
          <w:spacing w:val="0"/>
          <w:sz w:val="24"/>
          <w:szCs w:val="24"/>
        </w:rPr>
        <w:tab/>
      </w:r>
      <w:r w:rsidRPr="00AD2C12">
        <w:rPr>
          <w:rFonts w:ascii="Arial" w:hAnsi="Arial" w:cs="Arial"/>
          <w:spacing w:val="0"/>
          <w:sz w:val="24"/>
          <w:szCs w:val="24"/>
        </w:rPr>
        <w:tab/>
      </w:r>
      <w:r w:rsidR="00B956BB" w:rsidRPr="00AD2C12">
        <w:rPr>
          <w:rFonts w:ascii="Arial" w:hAnsi="Arial" w:cs="Arial"/>
          <w:spacing w:val="0"/>
          <w:sz w:val="24"/>
          <w:szCs w:val="24"/>
        </w:rPr>
        <w:t xml:space="preserve"> </w:t>
      </w:r>
      <w:r w:rsidR="003F6569" w:rsidRPr="00AD2C12">
        <w:rPr>
          <w:rFonts w:ascii="Arial" w:hAnsi="Arial" w:cs="Arial"/>
          <w:spacing w:val="0"/>
          <w:sz w:val="24"/>
          <w:szCs w:val="24"/>
        </w:rPr>
        <w:t>Dessa forma, no que tange ao</w:t>
      </w:r>
      <w:r w:rsidR="00FD768F" w:rsidRPr="00AD2C12">
        <w:rPr>
          <w:rFonts w:ascii="Arial" w:hAnsi="Arial" w:cs="Arial"/>
          <w:spacing w:val="0"/>
          <w:sz w:val="24"/>
          <w:szCs w:val="24"/>
        </w:rPr>
        <w:t>s interesses coletivos, em sentido amplo, tutelados pela Lei de Improbidade Administrativa e</w:t>
      </w:r>
      <w:r w:rsidR="00991ECB">
        <w:rPr>
          <w:rFonts w:ascii="Arial" w:hAnsi="Arial" w:cs="Arial"/>
          <w:spacing w:val="0"/>
          <w:sz w:val="24"/>
          <w:szCs w:val="24"/>
        </w:rPr>
        <w:t xml:space="preserve"> pela</w:t>
      </w:r>
      <w:r w:rsidR="00FD768F" w:rsidRPr="00AD2C12">
        <w:rPr>
          <w:rFonts w:ascii="Arial" w:hAnsi="Arial" w:cs="Arial"/>
          <w:spacing w:val="0"/>
          <w:sz w:val="24"/>
          <w:szCs w:val="24"/>
        </w:rPr>
        <w:t xml:space="preserve"> Lei da Ação Civil Pública, dentre outras</w:t>
      </w:r>
      <w:r w:rsidR="00991ECB">
        <w:rPr>
          <w:rFonts w:ascii="Arial" w:hAnsi="Arial" w:cs="Arial"/>
          <w:spacing w:val="0"/>
          <w:sz w:val="24"/>
          <w:szCs w:val="24"/>
        </w:rPr>
        <w:t xml:space="preserve"> aplicáveis</w:t>
      </w:r>
      <w:r w:rsidR="00AD2C12" w:rsidRPr="00AD2C12">
        <w:rPr>
          <w:rFonts w:ascii="Arial" w:hAnsi="Arial" w:cs="Arial"/>
          <w:spacing w:val="0"/>
          <w:sz w:val="24"/>
          <w:szCs w:val="24"/>
        </w:rPr>
        <w:t xml:space="preserve">, </w:t>
      </w:r>
      <w:r w:rsidR="003F6569" w:rsidRPr="00AD2C12">
        <w:rPr>
          <w:rFonts w:ascii="Arial" w:hAnsi="Arial" w:cs="Arial"/>
          <w:spacing w:val="0"/>
          <w:sz w:val="24"/>
          <w:szCs w:val="24"/>
        </w:rPr>
        <w:t>verifica-se que o Município, um dos legitimados ordinários a tutelá-lo</w:t>
      </w:r>
      <w:r w:rsidR="00AD2C12" w:rsidRPr="00AD2C12">
        <w:rPr>
          <w:rFonts w:ascii="Arial" w:hAnsi="Arial" w:cs="Arial"/>
          <w:spacing w:val="0"/>
          <w:sz w:val="24"/>
          <w:szCs w:val="24"/>
        </w:rPr>
        <w:t>s</w:t>
      </w:r>
      <w:r w:rsidR="003F6569" w:rsidRPr="00AD2C12">
        <w:rPr>
          <w:rFonts w:ascii="Arial" w:hAnsi="Arial" w:cs="Arial"/>
          <w:spacing w:val="0"/>
          <w:sz w:val="24"/>
          <w:szCs w:val="24"/>
        </w:rPr>
        <w:t>, demonstra interesse em solucionar o caso e de fato tomou medidas judiciais para tanto</w:t>
      </w:r>
      <w:r w:rsidR="003B1765" w:rsidRPr="00AD2C12">
        <w:rPr>
          <w:rFonts w:ascii="Arial" w:hAnsi="Arial" w:cs="Arial"/>
          <w:spacing w:val="0"/>
          <w:sz w:val="24"/>
          <w:szCs w:val="24"/>
        </w:rPr>
        <w:t>.</w:t>
      </w:r>
    </w:p>
    <w:p w14:paraId="52A94021" w14:textId="77777777" w:rsidR="003F6569" w:rsidRPr="00AD2C12" w:rsidRDefault="003F6569" w:rsidP="003F6569">
      <w:pPr>
        <w:spacing w:line="360" w:lineRule="auto"/>
        <w:jc w:val="both"/>
        <w:rPr>
          <w:rFonts w:ascii="Arial" w:hAnsi="Arial" w:cs="Arial"/>
          <w:spacing w:val="0"/>
          <w:sz w:val="24"/>
          <w:szCs w:val="24"/>
        </w:rPr>
      </w:pPr>
      <w:r w:rsidRPr="00AD2C12">
        <w:rPr>
          <w:rFonts w:ascii="Arial" w:hAnsi="Arial" w:cs="Arial"/>
          <w:spacing w:val="0"/>
          <w:sz w:val="24"/>
          <w:szCs w:val="24"/>
        </w:rPr>
        <w:tab/>
      </w:r>
      <w:r w:rsidRPr="00AD2C12">
        <w:rPr>
          <w:rFonts w:ascii="Arial" w:hAnsi="Arial" w:cs="Arial"/>
          <w:spacing w:val="0"/>
          <w:sz w:val="24"/>
          <w:szCs w:val="24"/>
        </w:rPr>
        <w:tab/>
      </w:r>
      <w:r w:rsidRPr="00AD2C12">
        <w:rPr>
          <w:rFonts w:ascii="Arial" w:hAnsi="Arial" w:cs="Arial"/>
          <w:spacing w:val="0"/>
          <w:sz w:val="24"/>
          <w:szCs w:val="24"/>
        </w:rPr>
        <w:tab/>
      </w:r>
      <w:r w:rsidRPr="00AD2C12">
        <w:rPr>
          <w:rFonts w:ascii="Arial" w:hAnsi="Arial" w:cs="Arial"/>
          <w:spacing w:val="0"/>
          <w:sz w:val="24"/>
          <w:szCs w:val="24"/>
        </w:rPr>
        <w:tab/>
        <w:t xml:space="preserve">No mais, conforme leciona </w:t>
      </w:r>
      <w:r w:rsidRPr="00AD2C12">
        <w:rPr>
          <w:rFonts w:ascii="Arial" w:hAnsi="Arial" w:cs="Arial"/>
          <w:b/>
          <w:spacing w:val="0"/>
          <w:sz w:val="24"/>
          <w:szCs w:val="24"/>
        </w:rPr>
        <w:t xml:space="preserve">Hugo Nigro </w:t>
      </w:r>
      <w:proofErr w:type="spellStart"/>
      <w:r w:rsidRPr="00AD2C12">
        <w:rPr>
          <w:rFonts w:ascii="Arial" w:hAnsi="Arial" w:cs="Arial"/>
          <w:b/>
          <w:spacing w:val="0"/>
          <w:sz w:val="24"/>
          <w:szCs w:val="24"/>
        </w:rPr>
        <w:t>Mazzili</w:t>
      </w:r>
      <w:proofErr w:type="spellEnd"/>
      <w:r w:rsidRPr="00AD2C12">
        <w:rPr>
          <w:rFonts w:ascii="Arial" w:hAnsi="Arial" w:cs="Arial"/>
          <w:spacing w:val="0"/>
          <w:sz w:val="24"/>
          <w:szCs w:val="24"/>
        </w:rPr>
        <w:t>, o Ministério Público, legitimado extraordinário, entra na defesa do patrimônio público quando o sistema da legitimação ordinária falhar, exemplificando, quando os próprios administradores estiverem causando os prejuízos ou quando estes permanecerem inertes quanto à reparação dos danos</w:t>
      </w:r>
      <w:r w:rsidR="00CB0418" w:rsidRPr="00AD2C12">
        <w:rPr>
          <w:rStyle w:val="Refdenotaderodap"/>
          <w:rFonts w:ascii="Arial" w:hAnsi="Arial" w:cs="Arial"/>
          <w:spacing w:val="0"/>
          <w:sz w:val="24"/>
          <w:szCs w:val="24"/>
        </w:rPr>
        <w:footnoteReference w:id="1"/>
      </w:r>
      <w:r w:rsidRPr="00AD2C12">
        <w:rPr>
          <w:rFonts w:ascii="Arial" w:hAnsi="Arial" w:cs="Arial"/>
          <w:spacing w:val="0"/>
          <w:sz w:val="24"/>
          <w:szCs w:val="24"/>
        </w:rPr>
        <w:t xml:space="preserve">. </w:t>
      </w:r>
    </w:p>
    <w:p w14:paraId="2FB4D804" w14:textId="672FDB36" w:rsidR="002B1DF2" w:rsidRPr="00AD2C12" w:rsidRDefault="003F6569" w:rsidP="004C57FB">
      <w:pPr>
        <w:spacing w:line="360" w:lineRule="auto"/>
        <w:jc w:val="both"/>
        <w:rPr>
          <w:rFonts w:ascii="Arial" w:hAnsi="Arial" w:cs="Arial"/>
          <w:spacing w:val="0"/>
          <w:sz w:val="22"/>
          <w:szCs w:val="24"/>
        </w:rPr>
      </w:pPr>
      <w:r w:rsidRPr="00AD2C12">
        <w:rPr>
          <w:rFonts w:ascii="Arial" w:hAnsi="Arial" w:cs="Arial"/>
          <w:spacing w:val="0"/>
          <w:sz w:val="24"/>
          <w:szCs w:val="24"/>
        </w:rPr>
        <w:tab/>
      </w:r>
      <w:r w:rsidRPr="00AD2C12">
        <w:rPr>
          <w:rFonts w:ascii="Arial" w:hAnsi="Arial" w:cs="Arial"/>
          <w:spacing w:val="0"/>
          <w:sz w:val="24"/>
          <w:szCs w:val="24"/>
        </w:rPr>
        <w:tab/>
      </w:r>
      <w:r w:rsidRPr="00AD2C12">
        <w:rPr>
          <w:rFonts w:ascii="Arial" w:hAnsi="Arial" w:cs="Arial"/>
          <w:spacing w:val="0"/>
          <w:sz w:val="24"/>
          <w:szCs w:val="24"/>
        </w:rPr>
        <w:tab/>
      </w:r>
      <w:r w:rsidRPr="00AD2C12">
        <w:rPr>
          <w:rFonts w:ascii="Arial" w:hAnsi="Arial" w:cs="Arial"/>
          <w:spacing w:val="0"/>
          <w:sz w:val="24"/>
          <w:szCs w:val="24"/>
        </w:rPr>
        <w:tab/>
        <w:t>Sem prejuízo, a depender da condução do caso pelo Município, ou das consequências advindas, é possível que se verifique eventual hipótese</w:t>
      </w:r>
      <w:r w:rsidR="00424F8C" w:rsidRPr="00AD2C12">
        <w:rPr>
          <w:rFonts w:ascii="Arial" w:hAnsi="Arial" w:cs="Arial"/>
          <w:spacing w:val="0"/>
          <w:sz w:val="24"/>
          <w:szCs w:val="24"/>
        </w:rPr>
        <w:t xml:space="preserve"> superveniente</w:t>
      </w:r>
      <w:r w:rsidRPr="00AD2C12">
        <w:rPr>
          <w:rFonts w:ascii="Arial" w:hAnsi="Arial" w:cs="Arial"/>
          <w:spacing w:val="0"/>
          <w:sz w:val="24"/>
          <w:szCs w:val="24"/>
        </w:rPr>
        <w:t xml:space="preserve"> de intervenção do Ministério Público.</w:t>
      </w:r>
      <w:r w:rsidR="00781047" w:rsidRPr="00AD2C12">
        <w:rPr>
          <w:rFonts w:ascii="Arial" w:hAnsi="Arial" w:cs="Arial"/>
          <w:spacing w:val="0"/>
          <w:sz w:val="24"/>
          <w:szCs w:val="24"/>
        </w:rPr>
        <w:tab/>
      </w:r>
      <w:r w:rsidR="00781047" w:rsidRPr="00AD2C12">
        <w:rPr>
          <w:rFonts w:ascii="Arial" w:hAnsi="Arial" w:cs="Arial"/>
          <w:spacing w:val="0"/>
          <w:sz w:val="24"/>
          <w:szCs w:val="24"/>
        </w:rPr>
        <w:tab/>
      </w:r>
      <w:r w:rsidR="00781047" w:rsidRPr="00AD2C12">
        <w:rPr>
          <w:rFonts w:ascii="Arial" w:hAnsi="Arial" w:cs="Arial"/>
          <w:spacing w:val="0"/>
          <w:sz w:val="24"/>
          <w:szCs w:val="24"/>
        </w:rPr>
        <w:tab/>
      </w:r>
      <w:r w:rsidR="001206F9" w:rsidRPr="00AD2C12">
        <w:rPr>
          <w:rFonts w:ascii="Arial" w:hAnsi="Arial" w:cs="Arial"/>
          <w:spacing w:val="0"/>
          <w:sz w:val="24"/>
          <w:szCs w:val="24"/>
        </w:rPr>
        <w:t xml:space="preserve"> </w:t>
      </w:r>
    </w:p>
    <w:p w14:paraId="47CFE84B" w14:textId="66AC6434" w:rsidR="002516A5" w:rsidRPr="00AD2C12" w:rsidRDefault="002B1DF2" w:rsidP="007C6041">
      <w:pPr>
        <w:spacing w:line="360" w:lineRule="auto"/>
        <w:jc w:val="both"/>
        <w:rPr>
          <w:rFonts w:ascii="Arial" w:hAnsi="Arial" w:cs="Arial"/>
          <w:spacing w:val="0"/>
          <w:sz w:val="24"/>
          <w:szCs w:val="24"/>
        </w:rPr>
      </w:pPr>
      <w:r w:rsidRPr="00AD2C12">
        <w:rPr>
          <w:rFonts w:ascii="Arial" w:hAnsi="Arial" w:cs="Arial"/>
          <w:spacing w:val="0"/>
          <w:sz w:val="22"/>
          <w:szCs w:val="24"/>
        </w:rPr>
        <w:lastRenderedPageBreak/>
        <w:tab/>
      </w:r>
      <w:r w:rsidRPr="00AD2C12">
        <w:rPr>
          <w:rFonts w:ascii="Arial" w:hAnsi="Arial" w:cs="Arial"/>
          <w:spacing w:val="0"/>
          <w:sz w:val="22"/>
          <w:szCs w:val="24"/>
        </w:rPr>
        <w:tab/>
      </w:r>
      <w:r w:rsidRPr="00AD2C12">
        <w:rPr>
          <w:rFonts w:ascii="Arial" w:hAnsi="Arial" w:cs="Arial"/>
          <w:spacing w:val="0"/>
          <w:sz w:val="22"/>
          <w:szCs w:val="24"/>
        </w:rPr>
        <w:tab/>
      </w:r>
      <w:r w:rsidRPr="00AD2C12">
        <w:rPr>
          <w:rFonts w:ascii="Arial" w:hAnsi="Arial" w:cs="Arial"/>
          <w:spacing w:val="0"/>
          <w:sz w:val="24"/>
          <w:szCs w:val="24"/>
        </w:rPr>
        <w:tab/>
        <w:t>Desse modo</w:t>
      </w:r>
      <w:r w:rsidR="00F55AC2" w:rsidRPr="00AD2C12">
        <w:rPr>
          <w:rFonts w:ascii="Arial" w:hAnsi="Arial" w:cs="Arial"/>
          <w:spacing w:val="0"/>
          <w:sz w:val="24"/>
          <w:szCs w:val="24"/>
        </w:rPr>
        <w:t>, não se vislumbra</w:t>
      </w:r>
      <w:r w:rsidR="00EE18D8" w:rsidRPr="00AD2C12">
        <w:rPr>
          <w:rFonts w:ascii="Arial" w:hAnsi="Arial" w:cs="Arial"/>
          <w:spacing w:val="0"/>
          <w:sz w:val="24"/>
          <w:szCs w:val="24"/>
        </w:rPr>
        <w:t xml:space="preserve"> </w:t>
      </w:r>
      <w:r w:rsidR="00F55AC2" w:rsidRPr="00AD2C12">
        <w:rPr>
          <w:rFonts w:ascii="Arial" w:hAnsi="Arial" w:cs="Arial"/>
          <w:spacing w:val="0"/>
          <w:sz w:val="24"/>
          <w:szCs w:val="24"/>
        </w:rPr>
        <w:t>necessidade de prosseguimento deste procedimento, sem prejuízo d</w:t>
      </w:r>
      <w:r w:rsidR="00EE18D8" w:rsidRPr="00AD2C12">
        <w:rPr>
          <w:rFonts w:ascii="Arial" w:hAnsi="Arial" w:cs="Arial"/>
          <w:spacing w:val="0"/>
          <w:sz w:val="24"/>
          <w:szCs w:val="24"/>
        </w:rPr>
        <w:t>a</w:t>
      </w:r>
      <w:r w:rsidR="00F55AC2" w:rsidRPr="00AD2C12">
        <w:rPr>
          <w:rFonts w:ascii="Arial" w:hAnsi="Arial" w:cs="Arial"/>
          <w:spacing w:val="0"/>
          <w:sz w:val="24"/>
          <w:szCs w:val="24"/>
        </w:rPr>
        <w:t xml:space="preserve"> reabertura das investigações ante </w:t>
      </w:r>
      <w:r w:rsidR="00424F8C" w:rsidRPr="00AD2C12">
        <w:rPr>
          <w:rFonts w:ascii="Arial" w:hAnsi="Arial" w:cs="Arial"/>
          <w:spacing w:val="0"/>
          <w:sz w:val="24"/>
          <w:szCs w:val="24"/>
        </w:rPr>
        <w:t>eventual</w:t>
      </w:r>
      <w:r w:rsidR="00F55AC2" w:rsidRPr="00AD2C12">
        <w:rPr>
          <w:rFonts w:ascii="Arial" w:hAnsi="Arial" w:cs="Arial"/>
          <w:spacing w:val="0"/>
          <w:sz w:val="24"/>
          <w:szCs w:val="24"/>
        </w:rPr>
        <w:t xml:space="preserve"> notícia de irregularidades.</w:t>
      </w:r>
    </w:p>
    <w:p w14:paraId="0E0F7318" w14:textId="067ED7F2" w:rsidR="007A6ED0" w:rsidRPr="00AD2C12" w:rsidRDefault="002516A5" w:rsidP="00DD4DCF">
      <w:pPr>
        <w:spacing w:line="360" w:lineRule="auto"/>
        <w:jc w:val="both"/>
        <w:rPr>
          <w:rFonts w:ascii="Arial" w:hAnsi="Arial" w:cs="Arial"/>
          <w:spacing w:val="0"/>
          <w:sz w:val="24"/>
          <w:szCs w:val="24"/>
        </w:rPr>
      </w:pPr>
      <w:r w:rsidRPr="00AD2C12">
        <w:rPr>
          <w:rFonts w:ascii="Arial" w:hAnsi="Arial" w:cs="Arial"/>
          <w:spacing w:val="0"/>
          <w:sz w:val="24"/>
          <w:szCs w:val="24"/>
        </w:rPr>
        <w:t xml:space="preserve"> </w:t>
      </w:r>
      <w:r w:rsidR="00E01896" w:rsidRPr="00AD2C12">
        <w:rPr>
          <w:rFonts w:ascii="Arial" w:hAnsi="Arial" w:cs="Arial"/>
          <w:spacing w:val="0"/>
          <w:sz w:val="24"/>
          <w:szCs w:val="24"/>
        </w:rPr>
        <w:tab/>
      </w:r>
      <w:r w:rsidR="00E01896" w:rsidRPr="00AD2C12">
        <w:rPr>
          <w:rFonts w:ascii="Arial" w:hAnsi="Arial" w:cs="Arial"/>
          <w:spacing w:val="0"/>
          <w:sz w:val="24"/>
          <w:szCs w:val="24"/>
        </w:rPr>
        <w:tab/>
      </w:r>
      <w:r w:rsidR="00E01896" w:rsidRPr="00AD2C12">
        <w:rPr>
          <w:rFonts w:ascii="Arial" w:hAnsi="Arial" w:cs="Arial"/>
          <w:spacing w:val="0"/>
          <w:sz w:val="24"/>
          <w:szCs w:val="24"/>
        </w:rPr>
        <w:tab/>
      </w:r>
      <w:r w:rsidR="00E01896" w:rsidRPr="00AD2C12">
        <w:rPr>
          <w:rFonts w:ascii="Arial" w:hAnsi="Arial" w:cs="Arial"/>
          <w:spacing w:val="0"/>
          <w:sz w:val="24"/>
          <w:szCs w:val="24"/>
        </w:rPr>
        <w:tab/>
      </w:r>
      <w:r w:rsidR="00B22782" w:rsidRPr="00AD2C12">
        <w:rPr>
          <w:rFonts w:ascii="Arial" w:hAnsi="Arial" w:cs="Arial"/>
          <w:spacing w:val="0"/>
          <w:sz w:val="24"/>
          <w:szCs w:val="24"/>
        </w:rPr>
        <w:t>Ante o exposto</w:t>
      </w:r>
      <w:r w:rsidR="00E01896" w:rsidRPr="00AD2C12">
        <w:rPr>
          <w:rFonts w:ascii="Arial" w:hAnsi="Arial" w:cs="Arial"/>
          <w:spacing w:val="0"/>
          <w:sz w:val="24"/>
          <w:szCs w:val="24"/>
        </w:rPr>
        <w:t>, inexistindo motivos para o prosseguimento das diligências ou propositura de ação civil pública, promo</w:t>
      </w:r>
      <w:r w:rsidR="00AD2C12" w:rsidRPr="00AD2C12">
        <w:rPr>
          <w:rFonts w:ascii="Arial" w:hAnsi="Arial" w:cs="Arial"/>
          <w:spacing w:val="0"/>
          <w:sz w:val="24"/>
          <w:szCs w:val="24"/>
        </w:rPr>
        <w:t>ve-se</w:t>
      </w:r>
      <w:r w:rsidR="00E01896" w:rsidRPr="00AD2C12">
        <w:rPr>
          <w:rFonts w:ascii="Arial" w:hAnsi="Arial" w:cs="Arial"/>
          <w:spacing w:val="0"/>
          <w:sz w:val="24"/>
          <w:szCs w:val="24"/>
        </w:rPr>
        <w:t xml:space="preserve"> o </w:t>
      </w:r>
      <w:r w:rsidR="00E01896" w:rsidRPr="00AD2C12">
        <w:rPr>
          <w:rFonts w:ascii="Arial" w:hAnsi="Arial" w:cs="Arial"/>
          <w:b/>
          <w:spacing w:val="0"/>
          <w:sz w:val="24"/>
          <w:szCs w:val="24"/>
        </w:rPr>
        <w:t>ARQUIVAMENTO</w:t>
      </w:r>
      <w:r w:rsidR="00E01896" w:rsidRPr="00AD2C12">
        <w:rPr>
          <w:rFonts w:ascii="Arial" w:hAnsi="Arial" w:cs="Arial"/>
          <w:spacing w:val="0"/>
          <w:sz w:val="24"/>
          <w:szCs w:val="24"/>
        </w:rPr>
        <w:t xml:space="preserve"> destes autos, nos termos do disposto no artigo 9° da Lei n° 7.347/85, no artigo 110 da Lei n° 734 de 26.11.1993, e no artigo 10 do Ato n° 19/94 – CPJ, de 25.02.1994, submetendo-se o presente à apreciação do E. Conselho Superior do Ministério Público, para análise e homologação, caso assim entenda. </w:t>
      </w:r>
      <w:r w:rsidR="00E01896" w:rsidRPr="00AD2C12">
        <w:rPr>
          <w:rFonts w:ascii="Arial" w:hAnsi="Arial" w:cs="Arial"/>
          <w:spacing w:val="0"/>
          <w:sz w:val="24"/>
          <w:szCs w:val="24"/>
        </w:rPr>
        <w:tab/>
      </w:r>
      <w:r w:rsidR="00E01896" w:rsidRPr="00AD2C12">
        <w:rPr>
          <w:rFonts w:ascii="Arial" w:hAnsi="Arial" w:cs="Arial"/>
          <w:spacing w:val="0"/>
          <w:sz w:val="24"/>
          <w:szCs w:val="24"/>
        </w:rPr>
        <w:tab/>
      </w:r>
      <w:r w:rsidR="00E01896" w:rsidRPr="00AD2C12">
        <w:rPr>
          <w:rFonts w:ascii="Arial" w:hAnsi="Arial" w:cs="Arial"/>
          <w:spacing w:val="0"/>
          <w:sz w:val="24"/>
          <w:szCs w:val="24"/>
        </w:rPr>
        <w:tab/>
      </w:r>
      <w:r w:rsidR="00E01896" w:rsidRPr="00AD2C12">
        <w:rPr>
          <w:rFonts w:ascii="Arial" w:hAnsi="Arial" w:cs="Arial"/>
          <w:spacing w:val="0"/>
          <w:sz w:val="24"/>
          <w:szCs w:val="24"/>
        </w:rPr>
        <w:tab/>
      </w:r>
      <w:r w:rsidR="00AF57FC" w:rsidRPr="00AD2C12">
        <w:rPr>
          <w:rFonts w:ascii="Arial" w:hAnsi="Arial" w:cs="Arial"/>
          <w:spacing w:val="0"/>
          <w:sz w:val="24"/>
          <w:szCs w:val="24"/>
        </w:rPr>
        <w:tab/>
      </w:r>
      <w:r w:rsidR="00AF57FC" w:rsidRPr="00AD2C12">
        <w:rPr>
          <w:rFonts w:ascii="Arial" w:hAnsi="Arial" w:cs="Arial"/>
          <w:spacing w:val="0"/>
          <w:sz w:val="24"/>
          <w:szCs w:val="24"/>
        </w:rPr>
        <w:tab/>
      </w:r>
    </w:p>
    <w:p w14:paraId="01BF1E23" w14:textId="7DC3CDDF" w:rsidR="00B53E67" w:rsidRPr="00AD2C12" w:rsidRDefault="007419FE" w:rsidP="007419FE">
      <w:pPr>
        <w:spacing w:line="360" w:lineRule="auto"/>
        <w:jc w:val="center"/>
        <w:rPr>
          <w:rFonts w:ascii="Arial" w:hAnsi="Arial" w:cs="Arial"/>
          <w:spacing w:val="0"/>
          <w:sz w:val="24"/>
          <w:szCs w:val="24"/>
        </w:rPr>
      </w:pPr>
      <w:r w:rsidRPr="00AD2C12">
        <w:rPr>
          <w:rFonts w:ascii="Arial" w:hAnsi="Arial" w:cs="Arial"/>
          <w:spacing w:val="0"/>
          <w:sz w:val="24"/>
          <w:szCs w:val="24"/>
        </w:rPr>
        <w:t xml:space="preserve">Pinhalzinho, </w:t>
      </w:r>
      <w:r w:rsidR="00AD2C12" w:rsidRPr="00AD2C12">
        <w:rPr>
          <w:rFonts w:ascii="Arial" w:hAnsi="Arial" w:cs="Arial"/>
          <w:spacing w:val="0"/>
          <w:sz w:val="24"/>
          <w:szCs w:val="24"/>
        </w:rPr>
        <w:t>17</w:t>
      </w:r>
      <w:r w:rsidRPr="00AD2C12">
        <w:rPr>
          <w:rFonts w:ascii="Arial" w:hAnsi="Arial" w:cs="Arial"/>
          <w:spacing w:val="0"/>
          <w:sz w:val="24"/>
          <w:szCs w:val="24"/>
        </w:rPr>
        <w:t xml:space="preserve"> de </w:t>
      </w:r>
      <w:r w:rsidR="00AD2C12" w:rsidRPr="00AD2C12">
        <w:rPr>
          <w:rFonts w:ascii="Arial" w:hAnsi="Arial" w:cs="Arial"/>
          <w:spacing w:val="0"/>
          <w:sz w:val="24"/>
          <w:szCs w:val="24"/>
        </w:rPr>
        <w:t>junho</w:t>
      </w:r>
      <w:r w:rsidRPr="00AD2C12">
        <w:rPr>
          <w:rFonts w:ascii="Arial" w:hAnsi="Arial" w:cs="Arial"/>
          <w:spacing w:val="0"/>
          <w:sz w:val="24"/>
          <w:szCs w:val="24"/>
        </w:rPr>
        <w:t xml:space="preserve"> de </w:t>
      </w:r>
      <w:r w:rsidR="00424F8C" w:rsidRPr="00AD2C12">
        <w:rPr>
          <w:rFonts w:ascii="Arial" w:hAnsi="Arial" w:cs="Arial"/>
          <w:spacing w:val="0"/>
          <w:sz w:val="24"/>
          <w:szCs w:val="24"/>
        </w:rPr>
        <w:t>2021</w:t>
      </w:r>
      <w:r w:rsidRPr="00AD2C12">
        <w:rPr>
          <w:rFonts w:ascii="Arial" w:hAnsi="Arial" w:cs="Arial"/>
          <w:spacing w:val="0"/>
          <w:sz w:val="24"/>
          <w:szCs w:val="24"/>
        </w:rPr>
        <w:t>.</w:t>
      </w:r>
    </w:p>
    <w:p w14:paraId="1BF3E3F5" w14:textId="77777777" w:rsidR="007173BD" w:rsidRPr="00AD2C12" w:rsidRDefault="007173BD" w:rsidP="007419FE">
      <w:pPr>
        <w:spacing w:line="360" w:lineRule="auto"/>
        <w:jc w:val="center"/>
        <w:rPr>
          <w:rFonts w:ascii="Arial" w:hAnsi="Arial" w:cs="Arial"/>
          <w:spacing w:val="0"/>
          <w:sz w:val="24"/>
          <w:szCs w:val="24"/>
        </w:rPr>
      </w:pPr>
    </w:p>
    <w:p w14:paraId="767CED2B" w14:textId="77777777" w:rsidR="00182427" w:rsidRPr="00AD2C12" w:rsidRDefault="00CA40AC" w:rsidP="007419FE">
      <w:pPr>
        <w:spacing w:line="240" w:lineRule="auto"/>
        <w:jc w:val="center"/>
        <w:rPr>
          <w:rFonts w:ascii="Arial" w:hAnsi="Arial" w:cs="Arial"/>
          <w:b/>
          <w:spacing w:val="0"/>
          <w:sz w:val="24"/>
          <w:szCs w:val="24"/>
        </w:rPr>
      </w:pPr>
      <w:r w:rsidRPr="00AD2C12">
        <w:rPr>
          <w:rFonts w:ascii="Arial" w:hAnsi="Arial" w:cs="Arial"/>
          <w:b/>
          <w:spacing w:val="0"/>
          <w:sz w:val="24"/>
          <w:szCs w:val="24"/>
        </w:rPr>
        <w:t>FERNANDO CRUZ FOCHESATO</w:t>
      </w:r>
    </w:p>
    <w:p w14:paraId="31A3802F" w14:textId="77777777" w:rsidR="00182427" w:rsidRPr="00AD2C12" w:rsidRDefault="007173BD" w:rsidP="007419FE">
      <w:pPr>
        <w:spacing w:line="240" w:lineRule="auto"/>
        <w:jc w:val="center"/>
        <w:rPr>
          <w:rFonts w:ascii="Arial" w:hAnsi="Arial" w:cs="Arial"/>
          <w:b/>
          <w:spacing w:val="0"/>
          <w:sz w:val="24"/>
          <w:szCs w:val="24"/>
        </w:rPr>
      </w:pPr>
      <w:r w:rsidRPr="00AD2C12">
        <w:rPr>
          <w:rFonts w:ascii="Arial" w:hAnsi="Arial" w:cs="Arial"/>
          <w:b/>
          <w:spacing w:val="0"/>
          <w:sz w:val="24"/>
          <w:szCs w:val="24"/>
        </w:rPr>
        <w:t>PROMOTOR DE JUSTIÇA</w:t>
      </w:r>
    </w:p>
    <w:p w14:paraId="687964C3" w14:textId="77777777" w:rsidR="00F56C28" w:rsidRPr="00AD2C12" w:rsidRDefault="00F56C28" w:rsidP="007419FE">
      <w:pPr>
        <w:spacing w:line="240" w:lineRule="auto"/>
        <w:jc w:val="center"/>
        <w:rPr>
          <w:rFonts w:ascii="Arial" w:hAnsi="Arial" w:cs="Arial"/>
          <w:spacing w:val="0"/>
          <w:sz w:val="24"/>
          <w:szCs w:val="24"/>
        </w:rPr>
      </w:pPr>
    </w:p>
    <w:p w14:paraId="141B76F1" w14:textId="77777777" w:rsidR="007419FE" w:rsidRPr="00AD2C12" w:rsidRDefault="007419FE" w:rsidP="007419FE">
      <w:pPr>
        <w:spacing w:line="240" w:lineRule="auto"/>
        <w:jc w:val="center"/>
        <w:rPr>
          <w:rFonts w:ascii="Arial" w:hAnsi="Arial" w:cs="Arial"/>
          <w:spacing w:val="0"/>
          <w:sz w:val="24"/>
          <w:szCs w:val="24"/>
        </w:rPr>
      </w:pPr>
      <w:r w:rsidRPr="00AD2C12">
        <w:rPr>
          <w:rFonts w:ascii="Arial" w:hAnsi="Arial" w:cs="Arial"/>
          <w:spacing w:val="0"/>
          <w:sz w:val="24"/>
          <w:szCs w:val="24"/>
        </w:rPr>
        <w:t>Luiz Henrique Engelman</w:t>
      </w:r>
    </w:p>
    <w:p w14:paraId="7CAEB6D1" w14:textId="77777777" w:rsidR="007419FE" w:rsidRPr="00AD2C12" w:rsidRDefault="007419FE" w:rsidP="007419FE">
      <w:pPr>
        <w:spacing w:line="240" w:lineRule="auto"/>
        <w:jc w:val="center"/>
        <w:rPr>
          <w:rFonts w:ascii="Arial" w:hAnsi="Arial" w:cs="Arial"/>
          <w:spacing w:val="0"/>
          <w:sz w:val="24"/>
          <w:szCs w:val="24"/>
        </w:rPr>
      </w:pPr>
      <w:r w:rsidRPr="00AD2C12">
        <w:rPr>
          <w:rFonts w:ascii="Arial" w:hAnsi="Arial" w:cs="Arial"/>
          <w:spacing w:val="0"/>
          <w:sz w:val="24"/>
          <w:szCs w:val="24"/>
        </w:rPr>
        <w:t>Analista Jurídico</w:t>
      </w:r>
    </w:p>
    <w:p w14:paraId="55A863C4" w14:textId="77777777" w:rsidR="00F56C28" w:rsidRPr="004662E1" w:rsidRDefault="00F56C28" w:rsidP="00CA40AC">
      <w:pPr>
        <w:spacing w:line="240" w:lineRule="auto"/>
        <w:jc w:val="center"/>
        <w:rPr>
          <w:rFonts w:ascii="Arial" w:hAnsi="Arial" w:cs="Arial"/>
          <w:color w:val="FF0000"/>
          <w:spacing w:val="0"/>
          <w:sz w:val="24"/>
          <w:szCs w:val="24"/>
        </w:rPr>
      </w:pPr>
    </w:p>
    <w:p w14:paraId="38082926" w14:textId="77777777" w:rsidR="00F56C28" w:rsidRPr="004662E1" w:rsidRDefault="00F56C28" w:rsidP="00F56C28">
      <w:pPr>
        <w:spacing w:line="240" w:lineRule="auto"/>
        <w:rPr>
          <w:rFonts w:ascii="Arial" w:hAnsi="Arial" w:cs="Arial"/>
          <w:b/>
          <w:color w:val="FF0000"/>
          <w:spacing w:val="0"/>
          <w:sz w:val="24"/>
          <w:szCs w:val="24"/>
        </w:rPr>
      </w:pPr>
    </w:p>
    <w:sectPr w:rsidR="00F56C28" w:rsidRPr="004662E1" w:rsidSect="003F1B90">
      <w:headerReference w:type="default" r:id="rId11"/>
      <w:footerReference w:type="default" r:id="rId12"/>
      <w:pgSz w:w="11906" w:h="16838"/>
      <w:pgMar w:top="241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C03BE" w14:textId="77777777" w:rsidR="00927CFC" w:rsidRDefault="00927CFC" w:rsidP="007D3EC1">
      <w:pPr>
        <w:spacing w:after="0" w:line="240" w:lineRule="auto"/>
      </w:pPr>
      <w:r>
        <w:separator/>
      </w:r>
    </w:p>
  </w:endnote>
  <w:endnote w:type="continuationSeparator" w:id="0">
    <w:p w14:paraId="5DCBF9F1" w14:textId="77777777" w:rsidR="00927CFC" w:rsidRDefault="00927CFC" w:rsidP="007D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A170A" w14:textId="3EF3285B" w:rsidR="009743F0" w:rsidRDefault="009743F0">
    <w:pPr>
      <w:pStyle w:val="Rodap"/>
      <w:jc w:val="right"/>
    </w:pPr>
  </w:p>
  <w:p w14:paraId="3722C661" w14:textId="77777777" w:rsidR="009743F0" w:rsidRDefault="009743F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FFA97" w14:textId="77777777" w:rsidR="00927CFC" w:rsidRDefault="00927CFC" w:rsidP="007D3EC1">
      <w:pPr>
        <w:spacing w:after="0" w:line="240" w:lineRule="auto"/>
      </w:pPr>
      <w:r>
        <w:separator/>
      </w:r>
    </w:p>
  </w:footnote>
  <w:footnote w:type="continuationSeparator" w:id="0">
    <w:p w14:paraId="1066736E" w14:textId="77777777" w:rsidR="00927CFC" w:rsidRDefault="00927CFC" w:rsidP="007D3EC1">
      <w:pPr>
        <w:spacing w:after="0" w:line="240" w:lineRule="auto"/>
      </w:pPr>
      <w:r>
        <w:continuationSeparator/>
      </w:r>
    </w:p>
  </w:footnote>
  <w:footnote w:id="1">
    <w:p w14:paraId="0B5889D0" w14:textId="77777777" w:rsidR="00CB0418" w:rsidRPr="00CB0418" w:rsidRDefault="00CB0418">
      <w:pPr>
        <w:pStyle w:val="Textodenotaderodap"/>
        <w:rPr>
          <w:rFonts w:ascii="Arial" w:hAnsi="Arial" w:cs="Arial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Pr="00CB0418">
        <w:t xml:space="preserve">  </w:t>
      </w:r>
      <w:r w:rsidRPr="00CB0418">
        <w:rPr>
          <w:rFonts w:ascii="Arial" w:hAnsi="Arial" w:cs="Arial"/>
          <w:sz w:val="18"/>
          <w:szCs w:val="18"/>
        </w:rPr>
        <w:t>Mazzilli, Hugo Nigro. A Defesa dos Interesses difusos em Juízo. 29 ed. São Paulo. Saraiva, 2016.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F0979" w14:textId="77777777" w:rsidR="00FA22A4" w:rsidRDefault="00FA22A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FCE78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A203B"/>
    <w:multiLevelType w:val="hybridMultilevel"/>
    <w:tmpl w:val="B514654E"/>
    <w:lvl w:ilvl="0" w:tplc="B1E2ABC2">
      <w:start w:val="1"/>
      <w:numFmt w:val="decimal"/>
      <w:lvlText w:val="%1."/>
      <w:lvlJc w:val="left"/>
      <w:pPr>
        <w:ind w:left="265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2DA6688C"/>
    <w:multiLevelType w:val="hybridMultilevel"/>
    <w:tmpl w:val="663C6322"/>
    <w:lvl w:ilvl="0" w:tplc="8BB67178">
      <w:start w:val="1"/>
      <w:numFmt w:val="decimal"/>
      <w:lvlText w:val="%1."/>
      <w:lvlJc w:val="left"/>
      <w:pPr>
        <w:ind w:left="249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4D07583B"/>
    <w:multiLevelType w:val="hybridMultilevel"/>
    <w:tmpl w:val="0182428A"/>
    <w:lvl w:ilvl="0" w:tplc="72D01354">
      <w:start w:val="1"/>
      <w:numFmt w:val="decimal"/>
      <w:lvlText w:val="%1."/>
      <w:lvlJc w:val="left"/>
      <w:pPr>
        <w:ind w:left="265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FA7"/>
    <w:rsid w:val="00011FCE"/>
    <w:rsid w:val="00013656"/>
    <w:rsid w:val="0001451E"/>
    <w:rsid w:val="000213B4"/>
    <w:rsid w:val="00022D98"/>
    <w:rsid w:val="0002597E"/>
    <w:rsid w:val="00026B36"/>
    <w:rsid w:val="00026C5E"/>
    <w:rsid w:val="00027273"/>
    <w:rsid w:val="000278BB"/>
    <w:rsid w:val="00030401"/>
    <w:rsid w:val="00033E1F"/>
    <w:rsid w:val="00040296"/>
    <w:rsid w:val="000500EA"/>
    <w:rsid w:val="00053968"/>
    <w:rsid w:val="0005714F"/>
    <w:rsid w:val="0006288C"/>
    <w:rsid w:val="00062FAA"/>
    <w:rsid w:val="000639A4"/>
    <w:rsid w:val="0006543A"/>
    <w:rsid w:val="00065568"/>
    <w:rsid w:val="000655CE"/>
    <w:rsid w:val="00072B0E"/>
    <w:rsid w:val="00084A0D"/>
    <w:rsid w:val="00084C85"/>
    <w:rsid w:val="00086DF1"/>
    <w:rsid w:val="000878EF"/>
    <w:rsid w:val="00087AAC"/>
    <w:rsid w:val="00094354"/>
    <w:rsid w:val="00097C54"/>
    <w:rsid w:val="000A4440"/>
    <w:rsid w:val="000A7A7E"/>
    <w:rsid w:val="000B0585"/>
    <w:rsid w:val="000B50DA"/>
    <w:rsid w:val="000D25BF"/>
    <w:rsid w:val="000D34AF"/>
    <w:rsid w:val="000D3918"/>
    <w:rsid w:val="000D49C2"/>
    <w:rsid w:val="000D702A"/>
    <w:rsid w:val="000E06EA"/>
    <w:rsid w:val="000E14CC"/>
    <w:rsid w:val="000E1EA4"/>
    <w:rsid w:val="000E1F94"/>
    <w:rsid w:val="000F121C"/>
    <w:rsid w:val="000F25F5"/>
    <w:rsid w:val="000F57A0"/>
    <w:rsid w:val="000F60AC"/>
    <w:rsid w:val="00103CB6"/>
    <w:rsid w:val="00107805"/>
    <w:rsid w:val="001079BC"/>
    <w:rsid w:val="00112A04"/>
    <w:rsid w:val="001206F9"/>
    <w:rsid w:val="00122A36"/>
    <w:rsid w:val="00125F21"/>
    <w:rsid w:val="00135D05"/>
    <w:rsid w:val="001441C3"/>
    <w:rsid w:val="001468B1"/>
    <w:rsid w:val="001509A5"/>
    <w:rsid w:val="00156239"/>
    <w:rsid w:val="00157516"/>
    <w:rsid w:val="001631F8"/>
    <w:rsid w:val="00166BFC"/>
    <w:rsid w:val="00171FF0"/>
    <w:rsid w:val="00175C7F"/>
    <w:rsid w:val="00182427"/>
    <w:rsid w:val="00182452"/>
    <w:rsid w:val="0019176D"/>
    <w:rsid w:val="0019280E"/>
    <w:rsid w:val="00192AF4"/>
    <w:rsid w:val="00192BF0"/>
    <w:rsid w:val="001950E6"/>
    <w:rsid w:val="001A30FB"/>
    <w:rsid w:val="001A47F2"/>
    <w:rsid w:val="001A480B"/>
    <w:rsid w:val="001A5562"/>
    <w:rsid w:val="001A6783"/>
    <w:rsid w:val="001A70C0"/>
    <w:rsid w:val="001B58E6"/>
    <w:rsid w:val="001C0076"/>
    <w:rsid w:val="001C152F"/>
    <w:rsid w:val="001C17DC"/>
    <w:rsid w:val="001C3BE0"/>
    <w:rsid w:val="001C3FE8"/>
    <w:rsid w:val="001D1CAF"/>
    <w:rsid w:val="001E3CD6"/>
    <w:rsid w:val="001E4A4A"/>
    <w:rsid w:val="001E5E5A"/>
    <w:rsid w:val="001E677C"/>
    <w:rsid w:val="00202701"/>
    <w:rsid w:val="00203FAC"/>
    <w:rsid w:val="002113E1"/>
    <w:rsid w:val="002162D5"/>
    <w:rsid w:val="00217473"/>
    <w:rsid w:val="002207F3"/>
    <w:rsid w:val="002217AC"/>
    <w:rsid w:val="00223064"/>
    <w:rsid w:val="00236BA3"/>
    <w:rsid w:val="002500CA"/>
    <w:rsid w:val="00251022"/>
    <w:rsid w:val="002516A5"/>
    <w:rsid w:val="00255DE3"/>
    <w:rsid w:val="002616E6"/>
    <w:rsid w:val="002629DB"/>
    <w:rsid w:val="00263577"/>
    <w:rsid w:val="00265B5D"/>
    <w:rsid w:val="00270CC6"/>
    <w:rsid w:val="00271101"/>
    <w:rsid w:val="0027235D"/>
    <w:rsid w:val="002750CC"/>
    <w:rsid w:val="0027634D"/>
    <w:rsid w:val="00282FA7"/>
    <w:rsid w:val="002842BA"/>
    <w:rsid w:val="002846B5"/>
    <w:rsid w:val="00287F18"/>
    <w:rsid w:val="002923AE"/>
    <w:rsid w:val="002964C0"/>
    <w:rsid w:val="0029747B"/>
    <w:rsid w:val="002A035C"/>
    <w:rsid w:val="002B0C67"/>
    <w:rsid w:val="002B1DF2"/>
    <w:rsid w:val="002B3CD1"/>
    <w:rsid w:val="002C58DA"/>
    <w:rsid w:val="002D2C08"/>
    <w:rsid w:val="002D3289"/>
    <w:rsid w:val="002D412A"/>
    <w:rsid w:val="002E5B4D"/>
    <w:rsid w:val="002E7489"/>
    <w:rsid w:val="002E7531"/>
    <w:rsid w:val="002F4137"/>
    <w:rsid w:val="00300593"/>
    <w:rsid w:val="00300A66"/>
    <w:rsid w:val="0030129E"/>
    <w:rsid w:val="00301F22"/>
    <w:rsid w:val="00302D55"/>
    <w:rsid w:val="003039AC"/>
    <w:rsid w:val="0031137E"/>
    <w:rsid w:val="0031412A"/>
    <w:rsid w:val="00315C99"/>
    <w:rsid w:val="003203D1"/>
    <w:rsid w:val="00322C04"/>
    <w:rsid w:val="00322CEF"/>
    <w:rsid w:val="00327463"/>
    <w:rsid w:val="00332BC7"/>
    <w:rsid w:val="003372C0"/>
    <w:rsid w:val="003405E8"/>
    <w:rsid w:val="003417EC"/>
    <w:rsid w:val="003421D1"/>
    <w:rsid w:val="0034586A"/>
    <w:rsid w:val="003475AB"/>
    <w:rsid w:val="0035122F"/>
    <w:rsid w:val="00356F43"/>
    <w:rsid w:val="00366B10"/>
    <w:rsid w:val="00366E87"/>
    <w:rsid w:val="0037040C"/>
    <w:rsid w:val="003711DA"/>
    <w:rsid w:val="003721DC"/>
    <w:rsid w:val="00375506"/>
    <w:rsid w:val="003822D3"/>
    <w:rsid w:val="00392974"/>
    <w:rsid w:val="003B1765"/>
    <w:rsid w:val="003B7215"/>
    <w:rsid w:val="003C1175"/>
    <w:rsid w:val="003C17D4"/>
    <w:rsid w:val="003C1F31"/>
    <w:rsid w:val="003C3A40"/>
    <w:rsid w:val="003C5AFB"/>
    <w:rsid w:val="003D307B"/>
    <w:rsid w:val="003D64E0"/>
    <w:rsid w:val="003D7EEC"/>
    <w:rsid w:val="003E02DC"/>
    <w:rsid w:val="003E6819"/>
    <w:rsid w:val="003F1B18"/>
    <w:rsid w:val="003F1B90"/>
    <w:rsid w:val="003F6569"/>
    <w:rsid w:val="003F7DD9"/>
    <w:rsid w:val="00406BD2"/>
    <w:rsid w:val="00406EB2"/>
    <w:rsid w:val="004100B0"/>
    <w:rsid w:val="00410F90"/>
    <w:rsid w:val="004119B6"/>
    <w:rsid w:val="00413FA7"/>
    <w:rsid w:val="00416344"/>
    <w:rsid w:val="004203CD"/>
    <w:rsid w:val="00420C51"/>
    <w:rsid w:val="004216EA"/>
    <w:rsid w:val="004217FB"/>
    <w:rsid w:val="00423F97"/>
    <w:rsid w:val="00424F8C"/>
    <w:rsid w:val="00432348"/>
    <w:rsid w:val="00436F32"/>
    <w:rsid w:val="00437813"/>
    <w:rsid w:val="00446EB0"/>
    <w:rsid w:val="004500A1"/>
    <w:rsid w:val="00456F74"/>
    <w:rsid w:val="00457D04"/>
    <w:rsid w:val="00461B29"/>
    <w:rsid w:val="004644CE"/>
    <w:rsid w:val="0046540E"/>
    <w:rsid w:val="004662E1"/>
    <w:rsid w:val="004665A0"/>
    <w:rsid w:val="004706CE"/>
    <w:rsid w:val="00472517"/>
    <w:rsid w:val="0047335F"/>
    <w:rsid w:val="00475E88"/>
    <w:rsid w:val="0048425D"/>
    <w:rsid w:val="00486056"/>
    <w:rsid w:val="0049422C"/>
    <w:rsid w:val="00494713"/>
    <w:rsid w:val="00494EB1"/>
    <w:rsid w:val="00497AE2"/>
    <w:rsid w:val="004A2474"/>
    <w:rsid w:val="004A328B"/>
    <w:rsid w:val="004A62EE"/>
    <w:rsid w:val="004B57A0"/>
    <w:rsid w:val="004C1362"/>
    <w:rsid w:val="004C2CC7"/>
    <w:rsid w:val="004C57FB"/>
    <w:rsid w:val="004C6A02"/>
    <w:rsid w:val="004D0A37"/>
    <w:rsid w:val="004D28EB"/>
    <w:rsid w:val="004D328F"/>
    <w:rsid w:val="004D59E2"/>
    <w:rsid w:val="004E117F"/>
    <w:rsid w:val="004E6CDA"/>
    <w:rsid w:val="004F2DC7"/>
    <w:rsid w:val="004F511A"/>
    <w:rsid w:val="004F52C6"/>
    <w:rsid w:val="004F64C4"/>
    <w:rsid w:val="00500509"/>
    <w:rsid w:val="005018DB"/>
    <w:rsid w:val="00501DDB"/>
    <w:rsid w:val="00505844"/>
    <w:rsid w:val="00520533"/>
    <w:rsid w:val="00521EFA"/>
    <w:rsid w:val="005223B3"/>
    <w:rsid w:val="00524728"/>
    <w:rsid w:val="00524D63"/>
    <w:rsid w:val="00526AB9"/>
    <w:rsid w:val="0053151B"/>
    <w:rsid w:val="005347CA"/>
    <w:rsid w:val="00541B31"/>
    <w:rsid w:val="0054266B"/>
    <w:rsid w:val="00545FA4"/>
    <w:rsid w:val="0055127E"/>
    <w:rsid w:val="00560D72"/>
    <w:rsid w:val="00563A92"/>
    <w:rsid w:val="00565230"/>
    <w:rsid w:val="0056758C"/>
    <w:rsid w:val="00575A4F"/>
    <w:rsid w:val="00575EE9"/>
    <w:rsid w:val="00576C5E"/>
    <w:rsid w:val="00577648"/>
    <w:rsid w:val="00582672"/>
    <w:rsid w:val="00582B69"/>
    <w:rsid w:val="00582C5E"/>
    <w:rsid w:val="005834AC"/>
    <w:rsid w:val="00583EF4"/>
    <w:rsid w:val="00586F05"/>
    <w:rsid w:val="0058737B"/>
    <w:rsid w:val="00587796"/>
    <w:rsid w:val="00592BC0"/>
    <w:rsid w:val="005934A7"/>
    <w:rsid w:val="00596728"/>
    <w:rsid w:val="005A3272"/>
    <w:rsid w:val="005A603E"/>
    <w:rsid w:val="005A6744"/>
    <w:rsid w:val="005B340C"/>
    <w:rsid w:val="005B368F"/>
    <w:rsid w:val="005C643B"/>
    <w:rsid w:val="005D08D0"/>
    <w:rsid w:val="005D34CD"/>
    <w:rsid w:val="005E4258"/>
    <w:rsid w:val="005E4D52"/>
    <w:rsid w:val="005F0689"/>
    <w:rsid w:val="005F2247"/>
    <w:rsid w:val="005F2F64"/>
    <w:rsid w:val="005F7B03"/>
    <w:rsid w:val="00602941"/>
    <w:rsid w:val="00602CD9"/>
    <w:rsid w:val="006037DA"/>
    <w:rsid w:val="00604403"/>
    <w:rsid w:val="00604812"/>
    <w:rsid w:val="00604ED7"/>
    <w:rsid w:val="0060605F"/>
    <w:rsid w:val="00607C5B"/>
    <w:rsid w:val="00610A09"/>
    <w:rsid w:val="006124ED"/>
    <w:rsid w:val="00614A4B"/>
    <w:rsid w:val="00620878"/>
    <w:rsid w:val="006251CF"/>
    <w:rsid w:val="00625351"/>
    <w:rsid w:val="006259F3"/>
    <w:rsid w:val="00627014"/>
    <w:rsid w:val="006277CB"/>
    <w:rsid w:val="0063426E"/>
    <w:rsid w:val="006515B0"/>
    <w:rsid w:val="00652248"/>
    <w:rsid w:val="006533CA"/>
    <w:rsid w:val="006539D9"/>
    <w:rsid w:val="00657685"/>
    <w:rsid w:val="00663DC9"/>
    <w:rsid w:val="0066473C"/>
    <w:rsid w:val="00675D51"/>
    <w:rsid w:val="00690164"/>
    <w:rsid w:val="00691B13"/>
    <w:rsid w:val="0069431E"/>
    <w:rsid w:val="00696490"/>
    <w:rsid w:val="00697DA0"/>
    <w:rsid w:val="006A798A"/>
    <w:rsid w:val="006B01C6"/>
    <w:rsid w:val="006B2B1F"/>
    <w:rsid w:val="006C31BD"/>
    <w:rsid w:val="006C38E6"/>
    <w:rsid w:val="006C5286"/>
    <w:rsid w:val="006F1781"/>
    <w:rsid w:val="006F5856"/>
    <w:rsid w:val="006F668A"/>
    <w:rsid w:val="007011C9"/>
    <w:rsid w:val="00703105"/>
    <w:rsid w:val="0071458A"/>
    <w:rsid w:val="007173BD"/>
    <w:rsid w:val="00717918"/>
    <w:rsid w:val="007230E3"/>
    <w:rsid w:val="00724740"/>
    <w:rsid w:val="00726017"/>
    <w:rsid w:val="00733813"/>
    <w:rsid w:val="007347FE"/>
    <w:rsid w:val="00735C75"/>
    <w:rsid w:val="00740125"/>
    <w:rsid w:val="0074018D"/>
    <w:rsid w:val="007415D9"/>
    <w:rsid w:val="007419FE"/>
    <w:rsid w:val="00753595"/>
    <w:rsid w:val="00761020"/>
    <w:rsid w:val="0076492D"/>
    <w:rsid w:val="00765365"/>
    <w:rsid w:val="0076588F"/>
    <w:rsid w:val="00772A12"/>
    <w:rsid w:val="00773E7A"/>
    <w:rsid w:val="00774143"/>
    <w:rsid w:val="00774DCA"/>
    <w:rsid w:val="00781047"/>
    <w:rsid w:val="00782BF9"/>
    <w:rsid w:val="00783980"/>
    <w:rsid w:val="007855EC"/>
    <w:rsid w:val="00786249"/>
    <w:rsid w:val="00793C12"/>
    <w:rsid w:val="007953B7"/>
    <w:rsid w:val="00795F6A"/>
    <w:rsid w:val="00796A4D"/>
    <w:rsid w:val="007A23F5"/>
    <w:rsid w:val="007A2EDA"/>
    <w:rsid w:val="007A425A"/>
    <w:rsid w:val="007A5102"/>
    <w:rsid w:val="007A6ED0"/>
    <w:rsid w:val="007B14A6"/>
    <w:rsid w:val="007B617E"/>
    <w:rsid w:val="007B6C2A"/>
    <w:rsid w:val="007C1B24"/>
    <w:rsid w:val="007C1F6F"/>
    <w:rsid w:val="007C31A3"/>
    <w:rsid w:val="007C37CC"/>
    <w:rsid w:val="007C432F"/>
    <w:rsid w:val="007C6041"/>
    <w:rsid w:val="007C6B55"/>
    <w:rsid w:val="007D1DF9"/>
    <w:rsid w:val="007D36EB"/>
    <w:rsid w:val="007D3EC1"/>
    <w:rsid w:val="007D4A86"/>
    <w:rsid w:val="007D735A"/>
    <w:rsid w:val="007D7A17"/>
    <w:rsid w:val="007E2989"/>
    <w:rsid w:val="007E563C"/>
    <w:rsid w:val="007E611B"/>
    <w:rsid w:val="007E6377"/>
    <w:rsid w:val="007F0E6C"/>
    <w:rsid w:val="007F14F5"/>
    <w:rsid w:val="007F2510"/>
    <w:rsid w:val="007F4A49"/>
    <w:rsid w:val="0080098C"/>
    <w:rsid w:val="00807A9F"/>
    <w:rsid w:val="008104CA"/>
    <w:rsid w:val="00811027"/>
    <w:rsid w:val="00813366"/>
    <w:rsid w:val="0081501D"/>
    <w:rsid w:val="008201DB"/>
    <w:rsid w:val="00832609"/>
    <w:rsid w:val="00835908"/>
    <w:rsid w:val="008404AD"/>
    <w:rsid w:val="008406D1"/>
    <w:rsid w:val="008411FD"/>
    <w:rsid w:val="00850DCE"/>
    <w:rsid w:val="00851F00"/>
    <w:rsid w:val="00860406"/>
    <w:rsid w:val="008604A5"/>
    <w:rsid w:val="00860DB1"/>
    <w:rsid w:val="00861320"/>
    <w:rsid w:val="0086273C"/>
    <w:rsid w:val="00863D1F"/>
    <w:rsid w:val="00870E5B"/>
    <w:rsid w:val="00871E10"/>
    <w:rsid w:val="00882CFE"/>
    <w:rsid w:val="00887BE3"/>
    <w:rsid w:val="00891EAB"/>
    <w:rsid w:val="008934E8"/>
    <w:rsid w:val="00894278"/>
    <w:rsid w:val="00895B2B"/>
    <w:rsid w:val="00897382"/>
    <w:rsid w:val="008A0B9F"/>
    <w:rsid w:val="008A3CD2"/>
    <w:rsid w:val="008A3F73"/>
    <w:rsid w:val="008A5270"/>
    <w:rsid w:val="008A65B7"/>
    <w:rsid w:val="008B4605"/>
    <w:rsid w:val="008B48E0"/>
    <w:rsid w:val="008B581A"/>
    <w:rsid w:val="008B73DE"/>
    <w:rsid w:val="008C023D"/>
    <w:rsid w:val="008C4AE8"/>
    <w:rsid w:val="008C5B97"/>
    <w:rsid w:val="008C7EF4"/>
    <w:rsid w:val="008D0543"/>
    <w:rsid w:val="008D6284"/>
    <w:rsid w:val="008D64FE"/>
    <w:rsid w:val="008D78B9"/>
    <w:rsid w:val="008E125F"/>
    <w:rsid w:val="008E4D36"/>
    <w:rsid w:val="008F33D0"/>
    <w:rsid w:val="008F5CFA"/>
    <w:rsid w:val="008F5FEB"/>
    <w:rsid w:val="00902BE4"/>
    <w:rsid w:val="00902D77"/>
    <w:rsid w:val="00905D17"/>
    <w:rsid w:val="00906DE6"/>
    <w:rsid w:val="00916AFA"/>
    <w:rsid w:val="009224DC"/>
    <w:rsid w:val="00922DC8"/>
    <w:rsid w:val="009241A7"/>
    <w:rsid w:val="00925ADB"/>
    <w:rsid w:val="00927CFC"/>
    <w:rsid w:val="009301B4"/>
    <w:rsid w:val="009343C2"/>
    <w:rsid w:val="009359CC"/>
    <w:rsid w:val="009370EB"/>
    <w:rsid w:val="0094108B"/>
    <w:rsid w:val="00945E08"/>
    <w:rsid w:val="00946FFD"/>
    <w:rsid w:val="009472A9"/>
    <w:rsid w:val="0094756A"/>
    <w:rsid w:val="00953680"/>
    <w:rsid w:val="009556FC"/>
    <w:rsid w:val="00955B98"/>
    <w:rsid w:val="00955C79"/>
    <w:rsid w:val="009600FC"/>
    <w:rsid w:val="009609B7"/>
    <w:rsid w:val="0097328E"/>
    <w:rsid w:val="009743F0"/>
    <w:rsid w:val="00975F3A"/>
    <w:rsid w:val="009766AC"/>
    <w:rsid w:val="00991ECB"/>
    <w:rsid w:val="00994A82"/>
    <w:rsid w:val="009A2C02"/>
    <w:rsid w:val="009A471F"/>
    <w:rsid w:val="009A4C62"/>
    <w:rsid w:val="009B5B48"/>
    <w:rsid w:val="009C24F6"/>
    <w:rsid w:val="009C27E2"/>
    <w:rsid w:val="009C387A"/>
    <w:rsid w:val="009C5D9F"/>
    <w:rsid w:val="009D13FF"/>
    <w:rsid w:val="009D44BC"/>
    <w:rsid w:val="009D4D7A"/>
    <w:rsid w:val="009E3CE1"/>
    <w:rsid w:val="009E6B2D"/>
    <w:rsid w:val="009F18A7"/>
    <w:rsid w:val="009F18AD"/>
    <w:rsid w:val="009F28CC"/>
    <w:rsid w:val="009F29FC"/>
    <w:rsid w:val="009F491B"/>
    <w:rsid w:val="009F61E4"/>
    <w:rsid w:val="009F6752"/>
    <w:rsid w:val="00A00443"/>
    <w:rsid w:val="00A04ECA"/>
    <w:rsid w:val="00A0597F"/>
    <w:rsid w:val="00A15A44"/>
    <w:rsid w:val="00A22B4C"/>
    <w:rsid w:val="00A249DA"/>
    <w:rsid w:val="00A25672"/>
    <w:rsid w:val="00A27235"/>
    <w:rsid w:val="00A277F3"/>
    <w:rsid w:val="00A30122"/>
    <w:rsid w:val="00A31A58"/>
    <w:rsid w:val="00A454E1"/>
    <w:rsid w:val="00A47A3A"/>
    <w:rsid w:val="00A51028"/>
    <w:rsid w:val="00A533BF"/>
    <w:rsid w:val="00A578D3"/>
    <w:rsid w:val="00A57D76"/>
    <w:rsid w:val="00A713F8"/>
    <w:rsid w:val="00A80866"/>
    <w:rsid w:val="00A81E09"/>
    <w:rsid w:val="00A84A68"/>
    <w:rsid w:val="00A86967"/>
    <w:rsid w:val="00A95811"/>
    <w:rsid w:val="00A960FD"/>
    <w:rsid w:val="00AA481D"/>
    <w:rsid w:val="00AA5934"/>
    <w:rsid w:val="00AA5E03"/>
    <w:rsid w:val="00AA7B09"/>
    <w:rsid w:val="00AB2C47"/>
    <w:rsid w:val="00AB32E0"/>
    <w:rsid w:val="00AB3BF4"/>
    <w:rsid w:val="00AB3E0B"/>
    <w:rsid w:val="00AB402B"/>
    <w:rsid w:val="00AC6729"/>
    <w:rsid w:val="00AD2C12"/>
    <w:rsid w:val="00AD7EF8"/>
    <w:rsid w:val="00AE24F0"/>
    <w:rsid w:val="00AE48B7"/>
    <w:rsid w:val="00AF57FC"/>
    <w:rsid w:val="00AF6616"/>
    <w:rsid w:val="00AF6DCE"/>
    <w:rsid w:val="00AF7AD7"/>
    <w:rsid w:val="00AF7FA7"/>
    <w:rsid w:val="00B018CD"/>
    <w:rsid w:val="00B076A9"/>
    <w:rsid w:val="00B12C37"/>
    <w:rsid w:val="00B15C8F"/>
    <w:rsid w:val="00B17628"/>
    <w:rsid w:val="00B22782"/>
    <w:rsid w:val="00B24829"/>
    <w:rsid w:val="00B3016B"/>
    <w:rsid w:val="00B31955"/>
    <w:rsid w:val="00B338BD"/>
    <w:rsid w:val="00B377E0"/>
    <w:rsid w:val="00B40E0E"/>
    <w:rsid w:val="00B42208"/>
    <w:rsid w:val="00B43828"/>
    <w:rsid w:val="00B47F3A"/>
    <w:rsid w:val="00B508EB"/>
    <w:rsid w:val="00B5253B"/>
    <w:rsid w:val="00B53E67"/>
    <w:rsid w:val="00B60D37"/>
    <w:rsid w:val="00B77988"/>
    <w:rsid w:val="00B83810"/>
    <w:rsid w:val="00B83DBB"/>
    <w:rsid w:val="00B8602C"/>
    <w:rsid w:val="00B86632"/>
    <w:rsid w:val="00B91E63"/>
    <w:rsid w:val="00B956BB"/>
    <w:rsid w:val="00BA060E"/>
    <w:rsid w:val="00BA1682"/>
    <w:rsid w:val="00BA287A"/>
    <w:rsid w:val="00BA597B"/>
    <w:rsid w:val="00BB1574"/>
    <w:rsid w:val="00BB3B41"/>
    <w:rsid w:val="00BB443D"/>
    <w:rsid w:val="00BC04A8"/>
    <w:rsid w:val="00BC2679"/>
    <w:rsid w:val="00BC583A"/>
    <w:rsid w:val="00BC6509"/>
    <w:rsid w:val="00BD0AFD"/>
    <w:rsid w:val="00BD3F6C"/>
    <w:rsid w:val="00BD4CC2"/>
    <w:rsid w:val="00BD5CDC"/>
    <w:rsid w:val="00BE2A8B"/>
    <w:rsid w:val="00BE45F6"/>
    <w:rsid w:val="00BF0D81"/>
    <w:rsid w:val="00BF3BE2"/>
    <w:rsid w:val="00BF4F89"/>
    <w:rsid w:val="00C0320A"/>
    <w:rsid w:val="00C04CAF"/>
    <w:rsid w:val="00C12656"/>
    <w:rsid w:val="00C17674"/>
    <w:rsid w:val="00C223E7"/>
    <w:rsid w:val="00C24335"/>
    <w:rsid w:val="00C259C8"/>
    <w:rsid w:val="00C27746"/>
    <w:rsid w:val="00C318DE"/>
    <w:rsid w:val="00C32455"/>
    <w:rsid w:val="00C32A2D"/>
    <w:rsid w:val="00C33D41"/>
    <w:rsid w:val="00C37F6F"/>
    <w:rsid w:val="00C407F6"/>
    <w:rsid w:val="00C40CA6"/>
    <w:rsid w:val="00C448B5"/>
    <w:rsid w:val="00C47E09"/>
    <w:rsid w:val="00C52347"/>
    <w:rsid w:val="00C56914"/>
    <w:rsid w:val="00C66737"/>
    <w:rsid w:val="00C72C30"/>
    <w:rsid w:val="00C742CB"/>
    <w:rsid w:val="00C839D2"/>
    <w:rsid w:val="00C8514C"/>
    <w:rsid w:val="00C86513"/>
    <w:rsid w:val="00CA40AC"/>
    <w:rsid w:val="00CA4417"/>
    <w:rsid w:val="00CA567E"/>
    <w:rsid w:val="00CA592B"/>
    <w:rsid w:val="00CB0418"/>
    <w:rsid w:val="00CB1A4F"/>
    <w:rsid w:val="00CB1E19"/>
    <w:rsid w:val="00CB4D8B"/>
    <w:rsid w:val="00CB5166"/>
    <w:rsid w:val="00CB6930"/>
    <w:rsid w:val="00CC013A"/>
    <w:rsid w:val="00CC0600"/>
    <w:rsid w:val="00CC16A6"/>
    <w:rsid w:val="00CC5CF6"/>
    <w:rsid w:val="00CC7990"/>
    <w:rsid w:val="00CE2724"/>
    <w:rsid w:val="00CE715A"/>
    <w:rsid w:val="00CE77C3"/>
    <w:rsid w:val="00CF007A"/>
    <w:rsid w:val="00CF2999"/>
    <w:rsid w:val="00CF4BBC"/>
    <w:rsid w:val="00CF702F"/>
    <w:rsid w:val="00CF773C"/>
    <w:rsid w:val="00D00E93"/>
    <w:rsid w:val="00D0231A"/>
    <w:rsid w:val="00D0530C"/>
    <w:rsid w:val="00D05DF9"/>
    <w:rsid w:val="00D07E9D"/>
    <w:rsid w:val="00D11CCE"/>
    <w:rsid w:val="00D12859"/>
    <w:rsid w:val="00D13529"/>
    <w:rsid w:val="00D158F7"/>
    <w:rsid w:val="00D258BD"/>
    <w:rsid w:val="00D2641D"/>
    <w:rsid w:val="00D323AB"/>
    <w:rsid w:val="00D32F43"/>
    <w:rsid w:val="00D3318F"/>
    <w:rsid w:val="00D35B40"/>
    <w:rsid w:val="00D40E2E"/>
    <w:rsid w:val="00D45082"/>
    <w:rsid w:val="00D45368"/>
    <w:rsid w:val="00D53201"/>
    <w:rsid w:val="00D53869"/>
    <w:rsid w:val="00D54949"/>
    <w:rsid w:val="00D54CF2"/>
    <w:rsid w:val="00D57A4E"/>
    <w:rsid w:val="00D60D5C"/>
    <w:rsid w:val="00D63B61"/>
    <w:rsid w:val="00D64F57"/>
    <w:rsid w:val="00D669CA"/>
    <w:rsid w:val="00D66A95"/>
    <w:rsid w:val="00D77A9C"/>
    <w:rsid w:val="00D852D7"/>
    <w:rsid w:val="00D8624B"/>
    <w:rsid w:val="00D8793D"/>
    <w:rsid w:val="00D920A2"/>
    <w:rsid w:val="00D95E74"/>
    <w:rsid w:val="00D9659B"/>
    <w:rsid w:val="00DA6298"/>
    <w:rsid w:val="00DB0BA0"/>
    <w:rsid w:val="00DB1EE4"/>
    <w:rsid w:val="00DB2265"/>
    <w:rsid w:val="00DB3E7D"/>
    <w:rsid w:val="00DC0B22"/>
    <w:rsid w:val="00DC3C80"/>
    <w:rsid w:val="00DC55F6"/>
    <w:rsid w:val="00DC6745"/>
    <w:rsid w:val="00DC71FF"/>
    <w:rsid w:val="00DD494B"/>
    <w:rsid w:val="00DD4DCF"/>
    <w:rsid w:val="00DD6B83"/>
    <w:rsid w:val="00DE6979"/>
    <w:rsid w:val="00DF0EE6"/>
    <w:rsid w:val="00DF40B4"/>
    <w:rsid w:val="00E0147E"/>
    <w:rsid w:val="00E01896"/>
    <w:rsid w:val="00E04719"/>
    <w:rsid w:val="00E06011"/>
    <w:rsid w:val="00E065BD"/>
    <w:rsid w:val="00E10646"/>
    <w:rsid w:val="00E10AF8"/>
    <w:rsid w:val="00E10DE2"/>
    <w:rsid w:val="00E12E62"/>
    <w:rsid w:val="00E14681"/>
    <w:rsid w:val="00E1561E"/>
    <w:rsid w:val="00E16A11"/>
    <w:rsid w:val="00E17A92"/>
    <w:rsid w:val="00E2504A"/>
    <w:rsid w:val="00E25B53"/>
    <w:rsid w:val="00E25C3D"/>
    <w:rsid w:val="00E32DF8"/>
    <w:rsid w:val="00E4204F"/>
    <w:rsid w:val="00E42286"/>
    <w:rsid w:val="00E47F64"/>
    <w:rsid w:val="00E52BA8"/>
    <w:rsid w:val="00E5385E"/>
    <w:rsid w:val="00E570C6"/>
    <w:rsid w:val="00E570ED"/>
    <w:rsid w:val="00E64978"/>
    <w:rsid w:val="00E649DA"/>
    <w:rsid w:val="00E666EE"/>
    <w:rsid w:val="00E66812"/>
    <w:rsid w:val="00E7276B"/>
    <w:rsid w:val="00E72EB3"/>
    <w:rsid w:val="00E73260"/>
    <w:rsid w:val="00E73720"/>
    <w:rsid w:val="00E73F7C"/>
    <w:rsid w:val="00E76899"/>
    <w:rsid w:val="00E92D65"/>
    <w:rsid w:val="00EA4627"/>
    <w:rsid w:val="00EA64D8"/>
    <w:rsid w:val="00EB03EF"/>
    <w:rsid w:val="00EB1D91"/>
    <w:rsid w:val="00EB210D"/>
    <w:rsid w:val="00EB3D5C"/>
    <w:rsid w:val="00EB6266"/>
    <w:rsid w:val="00EB6828"/>
    <w:rsid w:val="00EB775E"/>
    <w:rsid w:val="00EC7ACA"/>
    <w:rsid w:val="00ED3F5C"/>
    <w:rsid w:val="00ED7CB4"/>
    <w:rsid w:val="00EE18D8"/>
    <w:rsid w:val="00EE2DFA"/>
    <w:rsid w:val="00EE4C3C"/>
    <w:rsid w:val="00EE531D"/>
    <w:rsid w:val="00EE564A"/>
    <w:rsid w:val="00EF059B"/>
    <w:rsid w:val="00EF345A"/>
    <w:rsid w:val="00EF4124"/>
    <w:rsid w:val="00EF75B9"/>
    <w:rsid w:val="00F003FC"/>
    <w:rsid w:val="00F06BD9"/>
    <w:rsid w:val="00F07769"/>
    <w:rsid w:val="00F13907"/>
    <w:rsid w:val="00F140BB"/>
    <w:rsid w:val="00F16249"/>
    <w:rsid w:val="00F16D47"/>
    <w:rsid w:val="00F201B8"/>
    <w:rsid w:val="00F21928"/>
    <w:rsid w:val="00F26058"/>
    <w:rsid w:val="00F343F5"/>
    <w:rsid w:val="00F43828"/>
    <w:rsid w:val="00F5047B"/>
    <w:rsid w:val="00F55AC2"/>
    <w:rsid w:val="00F56C28"/>
    <w:rsid w:val="00F578D0"/>
    <w:rsid w:val="00F63BB8"/>
    <w:rsid w:val="00F73B70"/>
    <w:rsid w:val="00F74C5C"/>
    <w:rsid w:val="00F77285"/>
    <w:rsid w:val="00F80397"/>
    <w:rsid w:val="00F8091D"/>
    <w:rsid w:val="00F8495E"/>
    <w:rsid w:val="00F85C36"/>
    <w:rsid w:val="00F90D24"/>
    <w:rsid w:val="00F91780"/>
    <w:rsid w:val="00F966BD"/>
    <w:rsid w:val="00FA22A4"/>
    <w:rsid w:val="00FA26AA"/>
    <w:rsid w:val="00FA6B27"/>
    <w:rsid w:val="00FA770E"/>
    <w:rsid w:val="00FA7DDE"/>
    <w:rsid w:val="00FB47EA"/>
    <w:rsid w:val="00FC6AEC"/>
    <w:rsid w:val="00FC7C61"/>
    <w:rsid w:val="00FD0446"/>
    <w:rsid w:val="00FD2699"/>
    <w:rsid w:val="00FD61CD"/>
    <w:rsid w:val="00FD768F"/>
    <w:rsid w:val="00FE5D23"/>
    <w:rsid w:val="00FE7AC1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0FD1"/>
  <w15:docId w15:val="{1DE35606-A77A-48B2-B1CE-4F316577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="Calibri" w:hAnsi="Palatino Linotype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744"/>
    <w:pPr>
      <w:spacing w:after="200" w:line="276" w:lineRule="auto"/>
    </w:pPr>
    <w:rPr>
      <w:spacing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D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918"/>
    <w:rPr>
      <w:rFonts w:ascii="Tahoma" w:hAnsi="Tahoma" w:cs="Tahoma"/>
      <w:spacing w:val="20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D3E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3EC1"/>
    <w:rPr>
      <w:spacing w:val="20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D3E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3EC1"/>
    <w:rPr>
      <w:spacing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F57FC"/>
    <w:pPr>
      <w:spacing w:after="0" w:line="240" w:lineRule="auto"/>
    </w:pPr>
    <w:rPr>
      <w:rFonts w:asciiTheme="minorHAnsi" w:eastAsiaTheme="minorHAnsi" w:hAnsiTheme="minorHAnsi" w:cstheme="minorBidi"/>
      <w:spacing w:val="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F57FC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F57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F5F4FB0D434C4A80495840AC52B1BA" ma:contentTypeVersion="12" ma:contentTypeDescription="Crie um novo documento." ma:contentTypeScope="" ma:versionID="bb81d03d39e2fb823fdbf7c2c735ae89">
  <xsd:schema xmlns:xsd="http://www.w3.org/2001/XMLSchema" xmlns:xs="http://www.w3.org/2001/XMLSchema" xmlns:p="http://schemas.microsoft.com/office/2006/metadata/properties" xmlns:ns2="a0806445-9ef9-4601-9885-d14f73dd1a34" xmlns:ns3="7f176aa7-2935-4750-8580-5e18e3d6a2cd" targetNamespace="http://schemas.microsoft.com/office/2006/metadata/properties" ma:root="true" ma:fieldsID="15ea59adea7166e098c256ddc4677966" ns2:_="" ns3:_="">
    <xsd:import namespace="a0806445-9ef9-4601-9885-d14f73dd1a34"/>
    <xsd:import namespace="7f176aa7-2935-4750-8580-5e18e3d6a2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06445-9ef9-4601-9885-d14f73dd1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76aa7-2935-4750-8580-5e18e3d6a2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85BD1-92D2-4DCD-9DD8-79DB6A683C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BCCCD1-5EC8-4CF5-AA5D-C24FD97586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DB64D3-3029-4147-8A55-B9BB79190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06445-9ef9-4601-9885-d14f73dd1a34"/>
    <ds:schemaRef ds:uri="7f176aa7-2935-4750-8580-5e18e3d6a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D8BED9-CA46-4D8B-BE9F-610043FD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Natalia Alves</dc:creator>
  <cp:lastModifiedBy>Luciano Fernandes de Souza</cp:lastModifiedBy>
  <cp:revision>2</cp:revision>
  <cp:lastPrinted>2017-09-21T16:44:00Z</cp:lastPrinted>
  <dcterms:created xsi:type="dcterms:W3CDTF">2021-08-23T21:37:00Z</dcterms:created>
  <dcterms:modified xsi:type="dcterms:W3CDTF">2021-08-23T21:37:00Z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0x01010044F5F4FB0D434C4A80495840AC52B1BA</vt:lpwstr>
  </property>
</Properties>
</file>